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AE" w:rsidRPr="00272578" w:rsidRDefault="00CC5BAE" w:rsidP="009C751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272578">
        <w:rPr>
          <w:b/>
          <w:sz w:val="32"/>
          <w:szCs w:val="32"/>
        </w:rPr>
        <w:t>Положение</w:t>
      </w:r>
    </w:p>
    <w:p w:rsidR="008F1B0B" w:rsidRPr="00272578" w:rsidRDefault="00CC5BAE" w:rsidP="009C751F">
      <w:pPr>
        <w:spacing w:line="360" w:lineRule="auto"/>
        <w:ind w:firstLine="709"/>
        <w:jc w:val="center"/>
        <w:rPr>
          <w:b/>
          <w:bCs/>
          <w:kern w:val="36"/>
          <w:sz w:val="32"/>
          <w:szCs w:val="32"/>
          <w:lang w:eastAsia="ru-RU"/>
        </w:rPr>
      </w:pPr>
      <w:r w:rsidRPr="00272578">
        <w:rPr>
          <w:b/>
          <w:sz w:val="32"/>
          <w:szCs w:val="32"/>
        </w:rPr>
        <w:t xml:space="preserve">по проведению </w:t>
      </w:r>
      <w:r w:rsidR="00C415B4" w:rsidRPr="00272578">
        <w:rPr>
          <w:b/>
          <w:bCs/>
          <w:kern w:val="36"/>
          <w:sz w:val="32"/>
          <w:szCs w:val="32"/>
          <w:lang w:eastAsia="ru-RU"/>
        </w:rPr>
        <w:t>соревнований по робототехнике</w:t>
      </w:r>
      <w:r w:rsidR="00620CB4">
        <w:rPr>
          <w:b/>
          <w:bCs/>
          <w:kern w:val="36"/>
          <w:sz w:val="32"/>
          <w:szCs w:val="32"/>
          <w:lang w:eastAsia="ru-RU"/>
        </w:rPr>
        <w:t>,</w:t>
      </w:r>
    </w:p>
    <w:p w:rsidR="00CC5BAE" w:rsidRPr="00620CB4" w:rsidRDefault="00620CB4" w:rsidP="009C751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20CB4">
        <w:rPr>
          <w:b/>
          <w:sz w:val="32"/>
          <w:szCs w:val="32"/>
        </w:rPr>
        <w:t xml:space="preserve"> </w:t>
      </w:r>
      <w:r w:rsidR="00CC5BAE" w:rsidRPr="00620CB4">
        <w:rPr>
          <w:b/>
          <w:sz w:val="32"/>
          <w:szCs w:val="32"/>
        </w:rPr>
        <w:t>«</w:t>
      </w:r>
      <w:r w:rsidRPr="00620CB4">
        <w:rPr>
          <w:b/>
          <w:bCs/>
          <w:sz w:val="32"/>
          <w:szCs w:val="32"/>
          <w:lang w:eastAsia="ru-RU"/>
        </w:rPr>
        <w:t>Робототехнический футбол дистанционно управляемыми роботами</w:t>
      </w:r>
      <w:r w:rsidR="00CC5BAE" w:rsidRPr="00620CB4">
        <w:rPr>
          <w:b/>
          <w:sz w:val="32"/>
          <w:szCs w:val="32"/>
        </w:rPr>
        <w:t>»</w:t>
      </w:r>
    </w:p>
    <w:p w:rsidR="00021F8A" w:rsidRPr="00272578" w:rsidRDefault="00021F8A" w:rsidP="009C751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415B4" w:rsidRPr="00272578" w:rsidRDefault="00C415B4" w:rsidP="009C751F">
      <w:pPr>
        <w:spacing w:line="360" w:lineRule="auto"/>
        <w:jc w:val="both"/>
        <w:rPr>
          <w:b/>
          <w:bCs/>
          <w:i/>
          <w:sz w:val="28"/>
          <w:szCs w:val="28"/>
          <w:u w:val="single"/>
          <w:lang w:eastAsia="ru-RU"/>
        </w:rPr>
      </w:pPr>
      <w:r w:rsidRPr="00272578">
        <w:rPr>
          <w:b/>
          <w:bCs/>
          <w:i/>
          <w:sz w:val="28"/>
          <w:szCs w:val="28"/>
          <w:u w:val="single"/>
          <w:lang w:eastAsia="ru-RU"/>
        </w:rPr>
        <w:t xml:space="preserve">Цель </w:t>
      </w:r>
      <w:r w:rsidR="008603D3" w:rsidRPr="00272578">
        <w:rPr>
          <w:b/>
          <w:bCs/>
          <w:i/>
          <w:sz w:val="28"/>
          <w:szCs w:val="28"/>
          <w:u w:val="single"/>
          <w:lang w:eastAsia="ru-RU"/>
        </w:rPr>
        <w:t>соревновани</w:t>
      </w:r>
      <w:r w:rsidR="00D86CDD" w:rsidRPr="00272578">
        <w:rPr>
          <w:b/>
          <w:bCs/>
          <w:i/>
          <w:sz w:val="28"/>
          <w:szCs w:val="28"/>
          <w:u w:val="single"/>
          <w:lang w:eastAsia="ru-RU"/>
        </w:rPr>
        <w:t>й</w:t>
      </w:r>
      <w:r w:rsidRPr="00272578">
        <w:rPr>
          <w:b/>
          <w:bCs/>
          <w:i/>
          <w:sz w:val="28"/>
          <w:szCs w:val="28"/>
          <w:u w:val="single"/>
          <w:lang w:eastAsia="ru-RU"/>
        </w:rPr>
        <w:t>:</w:t>
      </w:r>
    </w:p>
    <w:p w:rsidR="0017144A" w:rsidRPr="00272578" w:rsidRDefault="0017144A" w:rsidP="009C751F">
      <w:pPr>
        <w:spacing w:line="360" w:lineRule="auto"/>
        <w:ind w:left="708"/>
        <w:jc w:val="both"/>
        <w:rPr>
          <w:sz w:val="28"/>
          <w:szCs w:val="28"/>
          <w:lang w:eastAsia="ru-RU"/>
        </w:rPr>
      </w:pPr>
      <w:r w:rsidRPr="00272578">
        <w:rPr>
          <w:bCs/>
          <w:sz w:val="28"/>
          <w:szCs w:val="28"/>
          <w:lang w:eastAsia="ru-RU"/>
        </w:rPr>
        <w:t xml:space="preserve">Демонстрация </w:t>
      </w:r>
      <w:r w:rsidR="008603D3" w:rsidRPr="00272578">
        <w:rPr>
          <w:bCs/>
          <w:sz w:val="28"/>
          <w:szCs w:val="28"/>
          <w:lang w:eastAsia="ru-RU"/>
        </w:rPr>
        <w:t>на</w:t>
      </w:r>
      <w:bookmarkStart w:id="0" w:name="_GoBack"/>
      <w:bookmarkEnd w:id="0"/>
      <w:r w:rsidR="008603D3" w:rsidRPr="00272578">
        <w:rPr>
          <w:bCs/>
          <w:sz w:val="28"/>
          <w:szCs w:val="28"/>
          <w:lang w:eastAsia="ru-RU"/>
        </w:rPr>
        <w:t xml:space="preserve">выков </w:t>
      </w:r>
      <w:r w:rsidRPr="00272578">
        <w:rPr>
          <w:bCs/>
          <w:sz w:val="28"/>
          <w:szCs w:val="28"/>
          <w:lang w:eastAsia="ru-RU"/>
        </w:rPr>
        <w:t xml:space="preserve">программирования </w:t>
      </w:r>
      <w:r w:rsidR="008603D3" w:rsidRPr="00272578">
        <w:rPr>
          <w:bCs/>
          <w:sz w:val="28"/>
          <w:szCs w:val="28"/>
          <w:lang w:eastAsia="ru-RU"/>
        </w:rPr>
        <w:t>роботов</w:t>
      </w:r>
      <w:r w:rsidR="008F1B0B" w:rsidRPr="00272578">
        <w:rPr>
          <w:bCs/>
          <w:sz w:val="28"/>
          <w:szCs w:val="28"/>
          <w:lang w:eastAsia="ru-RU"/>
        </w:rPr>
        <w:t>,</w:t>
      </w:r>
      <w:r w:rsidR="008603D3" w:rsidRPr="00272578">
        <w:rPr>
          <w:bCs/>
          <w:sz w:val="28"/>
          <w:szCs w:val="28"/>
          <w:lang w:eastAsia="ru-RU"/>
        </w:rPr>
        <w:t xml:space="preserve"> выполненных на ба</w:t>
      </w:r>
      <w:r w:rsidRPr="00272578">
        <w:rPr>
          <w:bCs/>
          <w:sz w:val="28"/>
          <w:szCs w:val="28"/>
          <w:lang w:eastAsia="ru-RU"/>
        </w:rPr>
        <w:t xml:space="preserve">зе конструкторов </w:t>
      </w:r>
      <w:r w:rsidR="008603D3" w:rsidRPr="00272578">
        <w:rPr>
          <w:sz w:val="28"/>
          <w:szCs w:val="28"/>
          <w:lang w:eastAsia="ru-RU"/>
        </w:rPr>
        <w:t xml:space="preserve">ЛЕГО </w:t>
      </w:r>
      <w:proofErr w:type="spellStart"/>
      <w:r w:rsidR="008603D3" w:rsidRPr="00272578">
        <w:rPr>
          <w:sz w:val="28"/>
          <w:szCs w:val="28"/>
          <w:lang w:eastAsia="ru-RU"/>
        </w:rPr>
        <w:t>Mindstorm</w:t>
      </w:r>
      <w:proofErr w:type="spellEnd"/>
      <w:r w:rsidR="008603D3" w:rsidRPr="00272578">
        <w:rPr>
          <w:sz w:val="28"/>
          <w:szCs w:val="28"/>
          <w:lang w:eastAsia="ru-RU"/>
        </w:rPr>
        <w:t xml:space="preserve"> для достижения поставленной цели.</w:t>
      </w:r>
    </w:p>
    <w:p w:rsidR="0017144A" w:rsidRPr="00272578" w:rsidRDefault="00C415B4" w:rsidP="009C751F">
      <w:pPr>
        <w:pStyle w:val="a5"/>
        <w:spacing w:line="360" w:lineRule="auto"/>
        <w:ind w:left="0"/>
        <w:jc w:val="both"/>
        <w:rPr>
          <w:sz w:val="28"/>
          <w:szCs w:val="28"/>
          <w:lang w:eastAsia="ru-RU"/>
        </w:rPr>
      </w:pPr>
      <w:r w:rsidRPr="00272578">
        <w:rPr>
          <w:b/>
          <w:bCs/>
          <w:i/>
          <w:sz w:val="28"/>
          <w:szCs w:val="28"/>
          <w:u w:val="single"/>
          <w:lang w:eastAsia="ru-RU"/>
        </w:rPr>
        <w:t xml:space="preserve">Задачи </w:t>
      </w:r>
      <w:r w:rsidR="008603D3" w:rsidRPr="00272578">
        <w:rPr>
          <w:b/>
          <w:bCs/>
          <w:i/>
          <w:sz w:val="28"/>
          <w:szCs w:val="28"/>
          <w:u w:val="single"/>
          <w:lang w:eastAsia="ru-RU"/>
        </w:rPr>
        <w:t>соревновани</w:t>
      </w:r>
      <w:r w:rsidR="00D86CDD" w:rsidRPr="00272578">
        <w:rPr>
          <w:b/>
          <w:bCs/>
          <w:i/>
          <w:sz w:val="28"/>
          <w:szCs w:val="28"/>
          <w:u w:val="single"/>
          <w:lang w:eastAsia="ru-RU"/>
        </w:rPr>
        <w:t>й</w:t>
      </w:r>
      <w:r w:rsidRPr="00272578">
        <w:rPr>
          <w:b/>
          <w:bCs/>
          <w:i/>
          <w:sz w:val="28"/>
          <w:szCs w:val="28"/>
          <w:u w:val="single"/>
          <w:lang w:eastAsia="ru-RU"/>
        </w:rPr>
        <w:t>:</w:t>
      </w:r>
    </w:p>
    <w:p w:rsidR="000B7800" w:rsidRPr="00272578" w:rsidRDefault="000B7800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Развитие информационно-коммуникативных компетенций и инженерно-</w:t>
      </w:r>
      <w:r w:rsidR="008F1B0B" w:rsidRPr="00272578">
        <w:rPr>
          <w:sz w:val="28"/>
          <w:szCs w:val="28"/>
        </w:rPr>
        <w:t>творческого потенциала учащихся;</w:t>
      </w:r>
    </w:p>
    <w:p w:rsidR="000B7800" w:rsidRPr="00272578" w:rsidRDefault="000B7800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72578">
        <w:rPr>
          <w:sz w:val="28"/>
          <w:szCs w:val="28"/>
        </w:rPr>
        <w:t xml:space="preserve">Популяризация возможностей использования конструктора </w:t>
      </w:r>
      <w:proofErr w:type="spellStart"/>
      <w:r w:rsidRPr="00272578">
        <w:rPr>
          <w:sz w:val="28"/>
          <w:szCs w:val="28"/>
        </w:rPr>
        <w:t>Лего</w:t>
      </w:r>
      <w:proofErr w:type="spellEnd"/>
      <w:r w:rsidRPr="00272578">
        <w:rPr>
          <w:sz w:val="28"/>
          <w:szCs w:val="28"/>
        </w:rPr>
        <w:t>, как одного из средств новых техноло</w:t>
      </w:r>
      <w:r w:rsidR="008F1B0B" w:rsidRPr="00272578">
        <w:rPr>
          <w:sz w:val="28"/>
          <w:szCs w:val="28"/>
        </w:rPr>
        <w:t>гий в обучении и развитии детей;</w:t>
      </w:r>
    </w:p>
    <w:p w:rsidR="000B7800" w:rsidRPr="00272578" w:rsidRDefault="000B7800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Развитие коммуникативной компетентности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  <w:r w:rsidR="008F1B0B" w:rsidRPr="00272578">
        <w:rPr>
          <w:sz w:val="28"/>
          <w:szCs w:val="28"/>
        </w:rPr>
        <w:t>;</w:t>
      </w:r>
    </w:p>
    <w:p w:rsidR="008F1B0B" w:rsidRPr="00272578" w:rsidRDefault="008F1B0B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Предоставление возможности развития творческих способностей детей, познавательного</w:t>
      </w:r>
      <w:r w:rsidR="000B7800" w:rsidRPr="00272578">
        <w:rPr>
          <w:sz w:val="28"/>
          <w:szCs w:val="28"/>
        </w:rPr>
        <w:t xml:space="preserve"> интерес</w:t>
      </w:r>
      <w:r w:rsidRPr="00272578">
        <w:rPr>
          <w:sz w:val="28"/>
          <w:szCs w:val="28"/>
        </w:rPr>
        <w:t>а, расширения кругозора;</w:t>
      </w:r>
    </w:p>
    <w:p w:rsidR="000B7800" w:rsidRPr="00272578" w:rsidRDefault="008F1B0B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72578">
        <w:rPr>
          <w:sz w:val="28"/>
          <w:szCs w:val="28"/>
        </w:rPr>
        <w:t>Выявление</w:t>
      </w:r>
      <w:r w:rsidR="000B7800" w:rsidRPr="00272578">
        <w:rPr>
          <w:sz w:val="28"/>
          <w:szCs w:val="28"/>
        </w:rPr>
        <w:t xml:space="preserve"> одарённых</w:t>
      </w:r>
      <w:r w:rsidRPr="00272578">
        <w:rPr>
          <w:sz w:val="28"/>
          <w:szCs w:val="28"/>
        </w:rPr>
        <w:t>, талантливых детей, обладающих</w:t>
      </w:r>
      <w:r w:rsidR="000B7800" w:rsidRPr="00272578">
        <w:rPr>
          <w:sz w:val="28"/>
          <w:szCs w:val="28"/>
        </w:rPr>
        <w:t xml:space="preserve"> нестандартным мышлением, способностями к конструктивной деятельности</w:t>
      </w:r>
      <w:r w:rsidRPr="00272578">
        <w:rPr>
          <w:sz w:val="28"/>
          <w:szCs w:val="28"/>
        </w:rPr>
        <w:t>.</w:t>
      </w:r>
    </w:p>
    <w:p w:rsidR="008F1B0B" w:rsidRPr="00272578" w:rsidRDefault="008F1B0B" w:rsidP="009C751F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</w:p>
    <w:p w:rsidR="008F1B0B" w:rsidRPr="00CB5423" w:rsidRDefault="008603D3" w:rsidP="008F1B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5423">
        <w:rPr>
          <w:b/>
          <w:sz w:val="28"/>
          <w:szCs w:val="28"/>
        </w:rPr>
        <w:t>Соревнование</w:t>
      </w:r>
      <w:r w:rsidR="00145736" w:rsidRPr="00CB5423">
        <w:rPr>
          <w:b/>
          <w:sz w:val="28"/>
          <w:szCs w:val="28"/>
        </w:rPr>
        <w:t xml:space="preserve"> проводи</w:t>
      </w:r>
      <w:r w:rsidR="00842A34" w:rsidRPr="00CB5423">
        <w:rPr>
          <w:b/>
          <w:sz w:val="28"/>
          <w:szCs w:val="28"/>
        </w:rPr>
        <w:t xml:space="preserve">тся </w:t>
      </w:r>
      <w:r w:rsidR="00C5740F" w:rsidRPr="00CB5423">
        <w:rPr>
          <w:b/>
          <w:sz w:val="28"/>
          <w:szCs w:val="28"/>
        </w:rPr>
        <w:t>17 сентября  2017</w:t>
      </w:r>
      <w:r w:rsidR="008F1B0B" w:rsidRPr="00CB5423">
        <w:rPr>
          <w:b/>
          <w:sz w:val="28"/>
          <w:szCs w:val="28"/>
        </w:rPr>
        <w:t xml:space="preserve"> года</w:t>
      </w:r>
      <w:r w:rsidR="00472D08" w:rsidRPr="00CB5423">
        <w:rPr>
          <w:b/>
          <w:sz w:val="28"/>
          <w:szCs w:val="28"/>
        </w:rPr>
        <w:t xml:space="preserve"> в 1</w:t>
      </w:r>
      <w:r w:rsidR="00F94254" w:rsidRPr="00CB5423">
        <w:rPr>
          <w:b/>
          <w:sz w:val="28"/>
          <w:szCs w:val="28"/>
        </w:rPr>
        <w:t>6</w:t>
      </w:r>
      <w:r w:rsidR="00472D08" w:rsidRPr="00CB5423">
        <w:rPr>
          <w:b/>
          <w:sz w:val="28"/>
          <w:szCs w:val="28"/>
        </w:rPr>
        <w:t xml:space="preserve">.00 </w:t>
      </w:r>
    </w:p>
    <w:p w:rsidR="00472D08" w:rsidRPr="00CB5423" w:rsidRDefault="00472D08" w:rsidP="008F1B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5423">
        <w:rPr>
          <w:b/>
          <w:sz w:val="28"/>
          <w:szCs w:val="28"/>
        </w:rPr>
        <w:t xml:space="preserve">в </w:t>
      </w:r>
      <w:r w:rsidR="008F1B0B" w:rsidRPr="00CB5423">
        <w:rPr>
          <w:b/>
          <w:sz w:val="28"/>
          <w:szCs w:val="28"/>
        </w:rPr>
        <w:t xml:space="preserve">ГАУК </w:t>
      </w:r>
      <w:r w:rsidR="00145736" w:rsidRPr="00CB5423">
        <w:rPr>
          <w:b/>
          <w:sz w:val="28"/>
          <w:szCs w:val="28"/>
        </w:rPr>
        <w:t>г</w:t>
      </w:r>
      <w:proofErr w:type="gramStart"/>
      <w:r w:rsidR="00145736" w:rsidRPr="00CB5423">
        <w:rPr>
          <w:b/>
          <w:sz w:val="28"/>
          <w:szCs w:val="28"/>
        </w:rPr>
        <w:t>.М</w:t>
      </w:r>
      <w:proofErr w:type="gramEnd"/>
      <w:r w:rsidR="00145736" w:rsidRPr="00CB5423">
        <w:rPr>
          <w:b/>
          <w:sz w:val="28"/>
          <w:szCs w:val="28"/>
        </w:rPr>
        <w:t>осквы "</w:t>
      </w:r>
      <w:r w:rsidR="008F1B0B" w:rsidRPr="00CB5423">
        <w:rPr>
          <w:b/>
          <w:sz w:val="28"/>
          <w:szCs w:val="28"/>
        </w:rPr>
        <w:t xml:space="preserve">Культурный центр </w:t>
      </w:r>
      <w:r w:rsidR="00145736" w:rsidRPr="00CB5423">
        <w:rPr>
          <w:b/>
          <w:sz w:val="28"/>
          <w:szCs w:val="28"/>
        </w:rPr>
        <w:t>"</w:t>
      </w:r>
      <w:r w:rsidR="008F1B0B" w:rsidRPr="00CB5423">
        <w:rPr>
          <w:b/>
          <w:sz w:val="28"/>
          <w:szCs w:val="28"/>
        </w:rPr>
        <w:t>Зеленоград</w:t>
      </w:r>
      <w:r w:rsidR="00145736" w:rsidRPr="00CB5423">
        <w:rPr>
          <w:b/>
          <w:sz w:val="28"/>
          <w:szCs w:val="28"/>
        </w:rPr>
        <w:t>"</w:t>
      </w:r>
      <w:r w:rsidR="008F1B0B" w:rsidRPr="00CB5423">
        <w:rPr>
          <w:b/>
          <w:sz w:val="28"/>
          <w:szCs w:val="28"/>
        </w:rPr>
        <w:t xml:space="preserve"> (атриум</w:t>
      </w:r>
      <w:r w:rsidR="00B541D4" w:rsidRPr="00CB5423">
        <w:rPr>
          <w:b/>
          <w:sz w:val="28"/>
          <w:szCs w:val="28"/>
        </w:rPr>
        <w:t>)</w:t>
      </w:r>
    </w:p>
    <w:p w:rsidR="008F1B0B" w:rsidRPr="00CB5423" w:rsidRDefault="008F1B0B" w:rsidP="008F1B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5423">
        <w:rPr>
          <w:b/>
          <w:sz w:val="28"/>
          <w:szCs w:val="28"/>
        </w:rPr>
        <w:t xml:space="preserve">Регистрация открыта с </w:t>
      </w:r>
      <w:r w:rsidR="00F94254" w:rsidRPr="00CB5423">
        <w:rPr>
          <w:b/>
          <w:sz w:val="28"/>
          <w:szCs w:val="28"/>
        </w:rPr>
        <w:t>15</w:t>
      </w:r>
      <w:r w:rsidRPr="00CB5423">
        <w:rPr>
          <w:b/>
          <w:sz w:val="28"/>
          <w:szCs w:val="28"/>
        </w:rPr>
        <w:t>.00</w:t>
      </w:r>
    </w:p>
    <w:p w:rsidR="008F1B0B" w:rsidRPr="00272578" w:rsidRDefault="008F1B0B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F1B0B" w:rsidRPr="00272578" w:rsidRDefault="008F1B0B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F1B0B" w:rsidRPr="00272578" w:rsidRDefault="008F1B0B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  <w:sectPr w:rsidR="008F1B0B" w:rsidRPr="00272578" w:rsidSect="00DD394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541D4" w:rsidRPr="004D1432" w:rsidRDefault="00B541D4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272578">
        <w:rPr>
          <w:b/>
          <w:bCs/>
          <w:sz w:val="28"/>
          <w:szCs w:val="28"/>
          <w:lang w:eastAsia="ru-RU"/>
        </w:rPr>
        <w:lastRenderedPageBreak/>
        <w:t>Регламент соревнований</w:t>
      </w:r>
      <w:r w:rsidR="000B7800" w:rsidRPr="00272578">
        <w:rPr>
          <w:b/>
          <w:bCs/>
          <w:sz w:val="28"/>
          <w:szCs w:val="28"/>
          <w:lang w:eastAsia="ru-RU"/>
        </w:rPr>
        <w:t xml:space="preserve"> по </w:t>
      </w:r>
      <w:r w:rsidR="004D1432" w:rsidRPr="00046527">
        <w:rPr>
          <w:b/>
          <w:bCs/>
          <w:sz w:val="28"/>
          <w:szCs w:val="28"/>
          <w:lang w:eastAsia="ru-RU"/>
        </w:rPr>
        <w:t>робототехническ</w:t>
      </w:r>
      <w:r w:rsidR="004D1432">
        <w:rPr>
          <w:b/>
          <w:bCs/>
          <w:sz w:val="28"/>
          <w:szCs w:val="28"/>
          <w:lang w:eastAsia="ru-RU"/>
        </w:rPr>
        <w:t>ому</w:t>
      </w:r>
      <w:r w:rsidR="004D1432" w:rsidRPr="00046527">
        <w:rPr>
          <w:b/>
          <w:bCs/>
          <w:sz w:val="28"/>
          <w:szCs w:val="28"/>
          <w:lang w:eastAsia="ru-RU"/>
        </w:rPr>
        <w:t xml:space="preserve"> футбо</w:t>
      </w:r>
      <w:r w:rsidR="004D1432" w:rsidRPr="004D1432">
        <w:rPr>
          <w:b/>
          <w:bCs/>
          <w:sz w:val="28"/>
          <w:szCs w:val="28"/>
          <w:lang w:eastAsia="ru-RU"/>
        </w:rPr>
        <w:t>л</w:t>
      </w:r>
      <w:r w:rsidR="004D1432">
        <w:rPr>
          <w:b/>
          <w:bCs/>
          <w:sz w:val="28"/>
          <w:szCs w:val="28"/>
          <w:lang w:eastAsia="ru-RU"/>
        </w:rPr>
        <w:t>у</w:t>
      </w:r>
    </w:p>
    <w:p w:rsidR="00D86CDD" w:rsidRPr="00272578" w:rsidRDefault="00D86CDD" w:rsidP="008F1B0B">
      <w:pPr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272578">
        <w:rPr>
          <w:sz w:val="28"/>
          <w:szCs w:val="28"/>
          <w:lang w:eastAsia="ru-RU"/>
        </w:rPr>
        <w:t xml:space="preserve">К участию в соревнованиях приглашаются школьники в возрасте от 7 до 17 лет, занимающиеся </w:t>
      </w:r>
      <w:r w:rsidRPr="00272578">
        <w:rPr>
          <w:iCs/>
          <w:sz w:val="28"/>
          <w:szCs w:val="28"/>
          <w:lang w:eastAsia="ru-RU"/>
        </w:rPr>
        <w:t xml:space="preserve">с роботами </w:t>
      </w:r>
      <w:r w:rsidRPr="00272578">
        <w:rPr>
          <w:b/>
          <w:iCs/>
          <w:sz w:val="28"/>
          <w:szCs w:val="28"/>
          <w:lang w:eastAsia="ru-RU"/>
        </w:rPr>
        <w:t xml:space="preserve">только из наборов ЛЕГО </w:t>
      </w:r>
      <w:proofErr w:type="spellStart"/>
      <w:r w:rsidRPr="00272578">
        <w:rPr>
          <w:b/>
          <w:sz w:val="28"/>
          <w:szCs w:val="28"/>
          <w:lang w:eastAsia="ru-RU"/>
        </w:rPr>
        <w:t>Mindstorm</w:t>
      </w:r>
      <w:proofErr w:type="spellEnd"/>
      <w:r w:rsidRPr="00272578">
        <w:rPr>
          <w:b/>
          <w:sz w:val="28"/>
          <w:szCs w:val="28"/>
          <w:lang w:val="en-US" w:eastAsia="ru-RU"/>
        </w:rPr>
        <w:t>s</w:t>
      </w:r>
      <w:r w:rsidRPr="00272578">
        <w:rPr>
          <w:sz w:val="28"/>
          <w:szCs w:val="28"/>
          <w:lang w:eastAsia="ru-RU"/>
        </w:rPr>
        <w:t>.</w:t>
      </w:r>
    </w:p>
    <w:p w:rsidR="00B541D4" w:rsidRPr="00272578" w:rsidRDefault="00D86CDD" w:rsidP="009C751F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272578">
        <w:rPr>
          <w:b/>
          <w:bCs/>
          <w:sz w:val="28"/>
          <w:szCs w:val="28"/>
          <w:lang w:eastAsia="ru-RU"/>
        </w:rPr>
        <w:t>Регистрация участников и и</w:t>
      </w:r>
      <w:r w:rsidR="00B541D4" w:rsidRPr="00272578">
        <w:rPr>
          <w:b/>
          <w:bCs/>
          <w:sz w:val="28"/>
          <w:szCs w:val="28"/>
          <w:lang w:eastAsia="ru-RU"/>
        </w:rPr>
        <w:t>нспекция робота.</w:t>
      </w:r>
    </w:p>
    <w:p w:rsidR="00D86CDD" w:rsidRPr="00272578" w:rsidRDefault="00D86CDD" w:rsidP="00620CB4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bCs/>
          <w:sz w:val="28"/>
          <w:szCs w:val="28"/>
          <w:lang w:eastAsia="ru-RU"/>
        </w:rPr>
      </w:pPr>
      <w:proofErr w:type="gramStart"/>
      <w:r w:rsidRPr="00272578">
        <w:rPr>
          <w:bCs/>
          <w:sz w:val="28"/>
          <w:szCs w:val="28"/>
          <w:lang w:eastAsia="ru-RU"/>
        </w:rPr>
        <w:t xml:space="preserve">Регистрация участников соревнований проводится </w:t>
      </w:r>
      <w:r w:rsidR="008F1B0B" w:rsidRPr="00272578">
        <w:rPr>
          <w:bCs/>
          <w:sz w:val="28"/>
          <w:szCs w:val="28"/>
          <w:lang w:eastAsia="ru-RU"/>
        </w:rPr>
        <w:t>с учетом предварительных заявок</w:t>
      </w:r>
      <w:r w:rsidRPr="00272578">
        <w:rPr>
          <w:bCs/>
          <w:sz w:val="28"/>
          <w:szCs w:val="28"/>
          <w:lang w:eastAsia="ru-RU"/>
        </w:rPr>
        <w:t xml:space="preserve"> (з</w:t>
      </w:r>
      <w:r w:rsidRPr="00272578">
        <w:rPr>
          <w:sz w:val="28"/>
          <w:szCs w:val="28"/>
        </w:rPr>
        <w:t>аявки ком</w:t>
      </w:r>
      <w:r w:rsidR="00872DD7" w:rsidRPr="00272578">
        <w:rPr>
          <w:sz w:val="28"/>
          <w:szCs w:val="28"/>
        </w:rPr>
        <w:t>анд на участие принимаются до 1</w:t>
      </w:r>
      <w:r w:rsidR="00C5740F">
        <w:rPr>
          <w:sz w:val="28"/>
          <w:szCs w:val="28"/>
        </w:rPr>
        <w:t>6</w:t>
      </w:r>
      <w:r w:rsidR="00872DD7" w:rsidRPr="00272578">
        <w:rPr>
          <w:sz w:val="28"/>
          <w:szCs w:val="28"/>
        </w:rPr>
        <w:t xml:space="preserve"> </w:t>
      </w:r>
      <w:r w:rsidR="00C5740F">
        <w:rPr>
          <w:sz w:val="28"/>
          <w:szCs w:val="28"/>
        </w:rPr>
        <w:t>сентября</w:t>
      </w:r>
      <w:r w:rsidRPr="00272578">
        <w:rPr>
          <w:sz w:val="28"/>
          <w:szCs w:val="28"/>
        </w:rPr>
        <w:t xml:space="preserve"> </w:t>
      </w:r>
      <w:r w:rsidR="00C5740F" w:rsidRPr="00272578">
        <w:rPr>
          <w:sz w:val="28"/>
          <w:szCs w:val="28"/>
        </w:rPr>
        <w:t xml:space="preserve">заполняются на сервере </w:t>
      </w:r>
      <w:r w:rsidRPr="00272578">
        <w:rPr>
          <w:sz w:val="28"/>
          <w:szCs w:val="28"/>
        </w:rPr>
        <w:t>по адресу:</w:t>
      </w:r>
      <w:r w:rsidR="00872DD7" w:rsidRPr="00272578">
        <w:rPr>
          <w:sz w:val="28"/>
          <w:szCs w:val="28"/>
        </w:rPr>
        <w:t xml:space="preserve"> </w:t>
      </w:r>
      <w:r w:rsidR="008F1B0B" w:rsidRPr="00272578">
        <w:rPr>
          <w:sz w:val="28"/>
          <w:szCs w:val="28"/>
        </w:rPr>
        <w:t>http://constructive.ucoz.ru/index/zajavka_na_uchastie_v_sorevnovanijakh/0-30</w:t>
      </w:r>
      <w:proofErr w:type="gramEnd"/>
    </w:p>
    <w:p w:rsidR="00B541D4" w:rsidRPr="00272578" w:rsidRDefault="00B541D4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272578">
        <w:rPr>
          <w:sz w:val="28"/>
          <w:szCs w:val="28"/>
          <w:lang w:eastAsia="ru-RU"/>
        </w:rPr>
        <w:t>Во время регистрации участников соревнований проводится процедура  соответствия конструкции робота требованиям</w:t>
      </w:r>
      <w:r w:rsidR="008F1B0B" w:rsidRPr="00272578">
        <w:rPr>
          <w:sz w:val="28"/>
          <w:szCs w:val="28"/>
          <w:lang w:eastAsia="ru-RU"/>
        </w:rPr>
        <w:t>,</w:t>
      </w:r>
      <w:r w:rsidRPr="00272578">
        <w:rPr>
          <w:sz w:val="28"/>
          <w:szCs w:val="28"/>
          <w:lang w:eastAsia="ru-RU"/>
        </w:rPr>
        <w:t xml:space="preserve"> предъявляемым в данных соревнованиях. </w:t>
      </w:r>
    </w:p>
    <w:p w:rsidR="00B541D4" w:rsidRPr="00272578" w:rsidRDefault="00B541D4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272578">
        <w:rPr>
          <w:sz w:val="28"/>
          <w:szCs w:val="28"/>
          <w:lang w:eastAsia="ru-RU"/>
        </w:rPr>
        <w:t>Участник соревнований должен поместить  своего робота в инспекционную область. После подтверждения судьи, что робот соответствуют всем требованиям,</w:t>
      </w:r>
      <w:r w:rsidR="008F1B0B" w:rsidRPr="00272578">
        <w:rPr>
          <w:sz w:val="28"/>
          <w:szCs w:val="28"/>
          <w:lang w:eastAsia="ru-RU"/>
        </w:rPr>
        <w:t xml:space="preserve"> он допускается к соревнованиям.</w:t>
      </w:r>
    </w:p>
    <w:p w:rsidR="00B541D4" w:rsidRPr="00272578" w:rsidRDefault="00B541D4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272578">
        <w:rPr>
          <w:sz w:val="28"/>
          <w:szCs w:val="28"/>
          <w:lang w:eastAsia="ru-RU"/>
        </w:rPr>
        <w:t xml:space="preserve">Если при осмотре робота будет найдено нарушение в конструкции, то судья даст </w:t>
      </w:r>
      <w:r w:rsidR="00C5740F">
        <w:rPr>
          <w:sz w:val="28"/>
          <w:szCs w:val="28"/>
          <w:lang w:eastAsia="ru-RU"/>
        </w:rPr>
        <w:t>5</w:t>
      </w:r>
      <w:r w:rsidRPr="00272578">
        <w:rPr>
          <w:sz w:val="28"/>
          <w:szCs w:val="28"/>
          <w:lang w:eastAsia="ru-RU"/>
        </w:rPr>
        <w:t xml:space="preserve"> минут на устранение нарушения. Однако, если нарушение не будет устранено в течение этого времени, робот не сможет участвовать в состязании.</w:t>
      </w:r>
    </w:p>
    <w:p w:rsidR="00813655" w:rsidRPr="00272578" w:rsidRDefault="00813655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272578">
        <w:rPr>
          <w:iCs/>
          <w:sz w:val="28"/>
          <w:szCs w:val="28"/>
          <w:lang w:eastAsia="ru-RU"/>
        </w:rPr>
        <w:t>У одно</w:t>
      </w:r>
      <w:r w:rsidR="000B7800" w:rsidRPr="00272578">
        <w:rPr>
          <w:iCs/>
          <w:sz w:val="28"/>
          <w:szCs w:val="28"/>
          <w:lang w:eastAsia="ru-RU"/>
        </w:rPr>
        <w:t xml:space="preserve">го </w:t>
      </w:r>
      <w:r w:rsidRPr="00272578">
        <w:rPr>
          <w:iCs/>
          <w:sz w:val="28"/>
          <w:szCs w:val="28"/>
          <w:lang w:eastAsia="ru-RU"/>
        </w:rPr>
        <w:t>спортсмен</w:t>
      </w:r>
      <w:r w:rsidR="000B7800" w:rsidRPr="00272578">
        <w:rPr>
          <w:iCs/>
          <w:sz w:val="28"/>
          <w:szCs w:val="28"/>
          <w:lang w:eastAsia="ru-RU"/>
        </w:rPr>
        <w:t>а</w:t>
      </w:r>
      <w:r w:rsidRPr="00272578">
        <w:rPr>
          <w:iCs/>
          <w:sz w:val="28"/>
          <w:szCs w:val="28"/>
          <w:lang w:eastAsia="ru-RU"/>
        </w:rPr>
        <w:t xml:space="preserve">  может быть </w:t>
      </w:r>
      <w:r w:rsidR="002C2982">
        <w:rPr>
          <w:iCs/>
          <w:sz w:val="28"/>
          <w:szCs w:val="28"/>
          <w:lang w:eastAsia="ru-RU"/>
        </w:rPr>
        <w:t>только один</w:t>
      </w:r>
      <w:r w:rsidRPr="00272578">
        <w:rPr>
          <w:iCs/>
          <w:sz w:val="28"/>
          <w:szCs w:val="28"/>
          <w:lang w:eastAsia="ru-RU"/>
        </w:rPr>
        <w:t xml:space="preserve"> робот</w:t>
      </w:r>
      <w:r w:rsidR="00872DD7" w:rsidRPr="00272578">
        <w:rPr>
          <w:iCs/>
          <w:sz w:val="28"/>
          <w:szCs w:val="28"/>
          <w:lang w:eastAsia="ru-RU"/>
        </w:rPr>
        <w:t>-</w:t>
      </w:r>
      <w:r w:rsidRPr="00272578">
        <w:rPr>
          <w:iCs/>
          <w:sz w:val="28"/>
          <w:szCs w:val="28"/>
          <w:lang w:eastAsia="ru-RU"/>
        </w:rPr>
        <w:t>участник</w:t>
      </w:r>
      <w:r w:rsidR="000B7800" w:rsidRPr="00272578">
        <w:rPr>
          <w:iCs/>
          <w:sz w:val="28"/>
          <w:szCs w:val="28"/>
          <w:lang w:eastAsia="ru-RU"/>
        </w:rPr>
        <w:t>.</w:t>
      </w:r>
    </w:p>
    <w:p w:rsidR="008F1B0B" w:rsidRPr="00272578" w:rsidRDefault="008F1B0B" w:rsidP="002837E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B541D4" w:rsidRPr="00C5740F" w:rsidRDefault="00B541D4" w:rsidP="002837E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F94254">
        <w:rPr>
          <w:b/>
          <w:sz w:val="28"/>
          <w:szCs w:val="28"/>
          <w:lang w:eastAsia="ru-RU"/>
        </w:rPr>
        <w:t>Правила проведения соревнований</w:t>
      </w:r>
    </w:p>
    <w:p w:rsidR="00C5740F" w:rsidRPr="00046527" w:rsidRDefault="00C5740F" w:rsidP="00C5740F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Предварительные настройки.</w:t>
      </w:r>
    </w:p>
    <w:p w:rsidR="00C5740F" w:rsidRPr="00046527" w:rsidRDefault="00C5740F" w:rsidP="00C5740F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Организаторы турнира разрешат доступ к игровому полю для настройки и проверки роботов до начала соревнований.</w:t>
      </w:r>
    </w:p>
    <w:p w:rsidR="00C5740F" w:rsidRPr="00046527" w:rsidRDefault="00C5740F" w:rsidP="00C5740F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Продолжительность игры.</w:t>
      </w:r>
    </w:p>
    <w:p w:rsidR="00C5740F" w:rsidRPr="00046527" w:rsidRDefault="00F94254" w:rsidP="00C5740F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F94254">
        <w:rPr>
          <w:color w:val="202020"/>
          <w:sz w:val="28"/>
          <w:szCs w:val="28"/>
          <w:lang w:eastAsia="ru-RU"/>
        </w:rPr>
        <w:t>Матч будет состоять из двух 5</w:t>
      </w:r>
      <w:r w:rsidR="00C5740F" w:rsidRPr="00F94254">
        <w:rPr>
          <w:color w:val="202020"/>
          <w:sz w:val="28"/>
          <w:szCs w:val="28"/>
          <w:lang w:eastAsia="ru-RU"/>
        </w:rPr>
        <w:t>-минутных периодов.</w:t>
      </w:r>
      <w:r w:rsidRPr="00F94254">
        <w:rPr>
          <w:color w:val="202020"/>
          <w:sz w:val="28"/>
          <w:szCs w:val="28"/>
          <w:lang w:eastAsia="ru-RU"/>
        </w:rPr>
        <w:t xml:space="preserve"> </w:t>
      </w:r>
      <w:r w:rsidR="00C5740F" w:rsidRPr="00F94254">
        <w:rPr>
          <w:color w:val="202020"/>
          <w:sz w:val="28"/>
          <w:szCs w:val="28"/>
          <w:lang w:eastAsia="ru-RU"/>
        </w:rPr>
        <w:t xml:space="preserve">Между периодами предусмотрен </w:t>
      </w:r>
      <w:r w:rsidRPr="00F94254">
        <w:rPr>
          <w:color w:val="202020"/>
          <w:sz w:val="28"/>
          <w:szCs w:val="28"/>
          <w:lang w:eastAsia="ru-RU"/>
        </w:rPr>
        <w:t xml:space="preserve">перерыв </w:t>
      </w:r>
      <w:r>
        <w:rPr>
          <w:color w:val="202020"/>
          <w:sz w:val="28"/>
          <w:szCs w:val="28"/>
          <w:lang w:eastAsia="ru-RU"/>
        </w:rPr>
        <w:t xml:space="preserve">от 2 до </w:t>
      </w:r>
      <w:r w:rsidR="00C5740F" w:rsidRPr="00F94254">
        <w:rPr>
          <w:color w:val="202020"/>
          <w:sz w:val="28"/>
          <w:szCs w:val="28"/>
          <w:lang w:eastAsia="ru-RU"/>
        </w:rPr>
        <w:t>5</w:t>
      </w:r>
      <w:r>
        <w:rPr>
          <w:color w:val="202020"/>
          <w:sz w:val="28"/>
          <w:szCs w:val="28"/>
          <w:lang w:eastAsia="ru-RU"/>
        </w:rPr>
        <w:t xml:space="preserve"> </w:t>
      </w:r>
      <w:r w:rsidR="00C5740F" w:rsidRPr="00F94254">
        <w:rPr>
          <w:color w:val="202020"/>
          <w:sz w:val="28"/>
          <w:szCs w:val="28"/>
          <w:lang w:eastAsia="ru-RU"/>
        </w:rPr>
        <w:t>минут.</w:t>
      </w:r>
    </w:p>
    <w:p w:rsidR="00C5740F" w:rsidRPr="00046527" w:rsidRDefault="00C5740F" w:rsidP="00C5740F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Секундомер будет включен на протяжении всей игры (двух </w:t>
      </w:r>
      <w:r w:rsidR="00F94254">
        <w:rPr>
          <w:color w:val="202020"/>
          <w:sz w:val="28"/>
          <w:szCs w:val="28"/>
          <w:lang w:eastAsia="ru-RU"/>
        </w:rPr>
        <w:t>5</w:t>
      </w:r>
      <w:r w:rsidRPr="00046527">
        <w:rPr>
          <w:color w:val="202020"/>
          <w:sz w:val="28"/>
          <w:szCs w:val="28"/>
          <w:lang w:eastAsia="ru-RU"/>
        </w:rPr>
        <w:t>-минутных периодов), без остановки времени (за исключением тайм-аутов, взятых судьёй).</w:t>
      </w:r>
    </w:p>
    <w:p w:rsidR="00C5740F" w:rsidRPr="00046527" w:rsidRDefault="00C5740F" w:rsidP="00C5740F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По решению судьи команда может быть наказана одним голом за одну минуту опоздания.</w:t>
      </w:r>
    </w:p>
    <w:p w:rsidR="00C5740F" w:rsidRPr="00046527" w:rsidRDefault="00C5740F" w:rsidP="00C5740F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lastRenderedPageBreak/>
        <w:t>Если команд</w:t>
      </w:r>
      <w:r w:rsidR="00F94254">
        <w:rPr>
          <w:color w:val="202020"/>
          <w:sz w:val="28"/>
          <w:szCs w:val="28"/>
          <w:lang w:eastAsia="ru-RU"/>
        </w:rPr>
        <w:t>а не будет готова к игре через 2</w:t>
      </w:r>
      <w:r w:rsidRPr="00046527">
        <w:rPr>
          <w:color w:val="202020"/>
          <w:sz w:val="28"/>
          <w:szCs w:val="28"/>
          <w:lang w:eastAsia="ru-RU"/>
        </w:rPr>
        <w:t xml:space="preserve"> минут после её начала, она будет признана проигравшей со счетом 0:5.</w:t>
      </w:r>
    </w:p>
    <w:p w:rsidR="00C5740F" w:rsidRPr="00046527" w:rsidRDefault="00C5740F" w:rsidP="00C5740F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разница забитых голов в матче достигает 10, то матч завершается.</w:t>
      </w:r>
    </w:p>
    <w:p w:rsidR="00C5740F" w:rsidRPr="00046527" w:rsidRDefault="00C5740F" w:rsidP="00C5740F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Начало игры.</w:t>
      </w:r>
    </w:p>
    <w:p w:rsidR="00F94254" w:rsidRDefault="00C5740F" w:rsidP="00F94254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Перед началом каждого периода матча </w:t>
      </w:r>
      <w:r w:rsidR="00F94254">
        <w:rPr>
          <w:color w:val="202020"/>
          <w:sz w:val="28"/>
          <w:szCs w:val="28"/>
          <w:lang w:eastAsia="ru-RU"/>
        </w:rPr>
        <w:t>роботы устанавливаются в створах своих ворот.</w:t>
      </w:r>
    </w:p>
    <w:p w:rsidR="00F94254" w:rsidRPr="00046527" w:rsidRDefault="00F94254" w:rsidP="00F94254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Роботы не должны двигаться (колёса не должны вращаться).</w:t>
      </w:r>
    </w:p>
    <w:p w:rsidR="00F94254" w:rsidRDefault="00F94254" w:rsidP="00F94254">
      <w:pPr>
        <w:numPr>
          <w:ilvl w:val="1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Судья устанавливает мяч в центр игрового поля.</w:t>
      </w:r>
      <w:r>
        <w:rPr>
          <w:color w:val="202020"/>
          <w:sz w:val="28"/>
          <w:szCs w:val="28"/>
          <w:lang w:eastAsia="ru-RU"/>
        </w:rPr>
        <w:t xml:space="preserve"> </w:t>
      </w:r>
    </w:p>
    <w:p w:rsidR="00C5740F" w:rsidRPr="00046527" w:rsidRDefault="00F94254" w:rsidP="00C5740F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>
        <w:rPr>
          <w:color w:val="202020"/>
          <w:sz w:val="28"/>
          <w:szCs w:val="28"/>
          <w:lang w:eastAsia="ru-RU"/>
        </w:rPr>
        <w:t>С</w:t>
      </w:r>
      <w:r w:rsidRPr="00046527">
        <w:rPr>
          <w:color w:val="202020"/>
          <w:sz w:val="28"/>
          <w:szCs w:val="28"/>
          <w:lang w:eastAsia="ru-RU"/>
        </w:rPr>
        <w:t>удья</w:t>
      </w:r>
      <w:r>
        <w:rPr>
          <w:color w:val="202020"/>
          <w:sz w:val="28"/>
          <w:szCs w:val="28"/>
          <w:lang w:eastAsia="ru-RU"/>
        </w:rPr>
        <w:t xml:space="preserve"> дает команду к началу </w:t>
      </w:r>
      <w:proofErr w:type="gramStart"/>
      <w:r>
        <w:rPr>
          <w:color w:val="202020"/>
          <w:sz w:val="28"/>
          <w:szCs w:val="28"/>
          <w:lang w:eastAsia="ru-RU"/>
        </w:rPr>
        <w:t>матча</w:t>
      </w:r>
      <w:proofErr w:type="gramEnd"/>
      <w:r>
        <w:rPr>
          <w:color w:val="202020"/>
          <w:sz w:val="28"/>
          <w:szCs w:val="28"/>
          <w:lang w:eastAsia="ru-RU"/>
        </w:rPr>
        <w:t xml:space="preserve"> и операторы приступают к управлению игроками.</w:t>
      </w:r>
    </w:p>
    <w:p w:rsidR="00C5740F" w:rsidRPr="00046527" w:rsidRDefault="00C5740F" w:rsidP="00C5740F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Подсчёт очков.</w:t>
      </w:r>
    </w:p>
    <w:p w:rsidR="00C5740F" w:rsidRPr="00046527" w:rsidRDefault="00C5740F" w:rsidP="00C5740F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Гол будет засчитан, если мяч полностью пересечёт </w:t>
      </w:r>
      <w:r w:rsidR="001764BD">
        <w:rPr>
          <w:color w:val="202020"/>
          <w:sz w:val="28"/>
          <w:szCs w:val="28"/>
          <w:lang w:eastAsia="ru-RU"/>
        </w:rPr>
        <w:t>линию ворот. То есть</w:t>
      </w:r>
      <w:r w:rsidRPr="00046527">
        <w:rPr>
          <w:color w:val="202020"/>
          <w:sz w:val="28"/>
          <w:szCs w:val="28"/>
          <w:lang w:eastAsia="ru-RU"/>
        </w:rPr>
        <w:t>. Если гол засчитан, судья свистит в свисток.</w:t>
      </w:r>
    </w:p>
    <w:p w:rsidR="00C5740F" w:rsidRPr="00046527" w:rsidRDefault="00C5740F" w:rsidP="00C5740F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Чтобы гол был засчитан, мяч должен свободно вкатиться в ворота. Иначе судья решит, что мяч был «затолкнут» и не засчитает его. В этом случае игра не будет остановлена. Гол не будет засчитан. Мяч будет установлен в любой ближайшей доступной нейтральной зоне и игра будет продолжена.</w:t>
      </w:r>
      <w:r w:rsidRPr="00046527">
        <w:rPr>
          <w:color w:val="202020"/>
          <w:sz w:val="28"/>
          <w:szCs w:val="28"/>
          <w:lang w:eastAsia="ru-RU"/>
        </w:rPr>
        <w:br/>
        <w:t xml:space="preserve">Робот </w:t>
      </w:r>
      <w:r w:rsidR="001764BD">
        <w:rPr>
          <w:color w:val="202020"/>
          <w:sz w:val="28"/>
          <w:szCs w:val="28"/>
          <w:lang w:eastAsia="ru-RU"/>
        </w:rPr>
        <w:t>не должен въезжать в ворота с мячом.</w:t>
      </w:r>
    </w:p>
    <w:p w:rsidR="001764BD" w:rsidRDefault="00C5740F" w:rsidP="00C5740F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1764BD">
        <w:rPr>
          <w:color w:val="202020"/>
          <w:sz w:val="28"/>
          <w:szCs w:val="28"/>
          <w:lang w:eastAsia="ru-RU"/>
        </w:rPr>
        <w:t xml:space="preserve">Если мяч попадёт в ворота, отскочив от робота-защитника, который какой-либо своей частью находится на линии ворот или в «площади ворот», он будет засчитан. </w:t>
      </w:r>
    </w:p>
    <w:p w:rsidR="00C5740F" w:rsidRPr="001764BD" w:rsidRDefault="00C5740F" w:rsidP="00C5740F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1764BD">
        <w:rPr>
          <w:color w:val="202020"/>
          <w:sz w:val="28"/>
          <w:szCs w:val="28"/>
          <w:lang w:eastAsia="ru-RU"/>
        </w:rPr>
        <w:t>После засчитанного гола команда, пропустившая его, начинает игру с центра поля.</w:t>
      </w:r>
    </w:p>
    <w:p w:rsidR="001764BD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"</w:t>
      </w:r>
      <w:proofErr w:type="spellStart"/>
      <w:r w:rsidRPr="00046527">
        <w:rPr>
          <w:color w:val="202020"/>
          <w:sz w:val="28"/>
          <w:szCs w:val="28"/>
          <w:lang w:eastAsia="ru-RU"/>
        </w:rPr>
        <w:t>Автоголы</w:t>
      </w:r>
      <w:proofErr w:type="spellEnd"/>
      <w:r w:rsidRPr="00046527">
        <w:rPr>
          <w:color w:val="202020"/>
          <w:sz w:val="28"/>
          <w:szCs w:val="28"/>
          <w:lang w:eastAsia="ru-RU"/>
        </w:rPr>
        <w:t>" будут засчитаны, даже если мячи были «затолканы» в ворота.</w:t>
      </w:r>
    </w:p>
    <w:p w:rsidR="001764BD" w:rsidRPr="001764BD" w:rsidRDefault="001764BD" w:rsidP="001764BD">
      <w:p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</w:p>
    <w:p w:rsidR="00C5740F" w:rsidRPr="00046527" w:rsidRDefault="001764BD" w:rsidP="001764B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 </w:t>
      </w:r>
      <w:r w:rsidR="00C5740F" w:rsidRPr="00046527">
        <w:rPr>
          <w:color w:val="202020"/>
          <w:sz w:val="28"/>
          <w:szCs w:val="28"/>
          <w:lang w:eastAsia="ru-RU"/>
        </w:rPr>
        <w:t>Блокировка.</w:t>
      </w:r>
    </w:p>
    <w:p w:rsidR="00C5740F" w:rsidRPr="00046527" w:rsidRDefault="00C5740F" w:rsidP="00C5740F">
      <w:pPr>
        <w:numPr>
          <w:ilvl w:val="1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Блокировка происходит в случаях, когда мяч надолго застрял между несколькими роботами (“затруднительная” ситуация) и ничто не может её изменить</w:t>
      </w:r>
      <w:r w:rsidR="001764BD">
        <w:rPr>
          <w:color w:val="202020"/>
          <w:sz w:val="28"/>
          <w:szCs w:val="28"/>
          <w:lang w:eastAsia="ru-RU"/>
        </w:rPr>
        <w:t xml:space="preserve"> в течени</w:t>
      </w:r>
      <w:proofErr w:type="gramStart"/>
      <w:r w:rsidR="001764BD">
        <w:rPr>
          <w:color w:val="202020"/>
          <w:sz w:val="28"/>
          <w:szCs w:val="28"/>
          <w:lang w:eastAsia="ru-RU"/>
        </w:rPr>
        <w:t>и</w:t>
      </w:r>
      <w:proofErr w:type="gramEnd"/>
      <w:r w:rsidR="001764BD">
        <w:rPr>
          <w:color w:val="202020"/>
          <w:sz w:val="28"/>
          <w:szCs w:val="28"/>
          <w:lang w:eastAsia="ru-RU"/>
        </w:rPr>
        <w:t xml:space="preserve"> 30 сек</w:t>
      </w:r>
      <w:r w:rsidRPr="00046527">
        <w:rPr>
          <w:color w:val="202020"/>
          <w:sz w:val="28"/>
          <w:szCs w:val="28"/>
          <w:lang w:eastAsia="ru-RU"/>
        </w:rPr>
        <w:t>.</w:t>
      </w:r>
      <w:r w:rsidR="001764BD">
        <w:rPr>
          <w:color w:val="202020"/>
          <w:sz w:val="28"/>
          <w:szCs w:val="28"/>
          <w:lang w:eastAsia="ru-RU"/>
        </w:rPr>
        <w:t>.</w:t>
      </w:r>
    </w:p>
    <w:p w:rsidR="00C5740F" w:rsidRPr="00046527" w:rsidRDefault="00C5740F" w:rsidP="00C5740F">
      <w:pPr>
        <w:numPr>
          <w:ilvl w:val="1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 случае блокировки мяч устанавливают в ближайшей нейтральной зоне. При повторении такой ситуации мяч устанавливают в центр поля.</w:t>
      </w:r>
    </w:p>
    <w:p w:rsidR="00C5740F" w:rsidRPr="00046527" w:rsidRDefault="00C5740F" w:rsidP="00C5740F">
      <w:pPr>
        <w:numPr>
          <w:ilvl w:val="1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При объявлении ситуации блокировки, все роботы </w:t>
      </w:r>
      <w:r w:rsidR="001764BD">
        <w:rPr>
          <w:color w:val="202020"/>
          <w:sz w:val="28"/>
          <w:szCs w:val="28"/>
          <w:lang w:eastAsia="ru-RU"/>
        </w:rPr>
        <w:t>возвращаются в первоначальное положение как в начале матча.</w:t>
      </w:r>
    </w:p>
    <w:p w:rsidR="001764BD" w:rsidRDefault="00C5740F" w:rsidP="001764BD">
      <w:pPr>
        <w:pStyle w:val="a5"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1764BD">
        <w:rPr>
          <w:color w:val="202020"/>
          <w:sz w:val="28"/>
          <w:szCs w:val="28"/>
          <w:lang w:eastAsia="ru-RU"/>
        </w:rPr>
        <w:t>Повреждённые роботы.</w:t>
      </w:r>
    </w:p>
    <w:p w:rsidR="001764BD" w:rsidRPr="001764BD" w:rsidRDefault="001764BD" w:rsidP="001764BD">
      <w:pPr>
        <w:pStyle w:val="a5"/>
        <w:shd w:val="clear" w:color="auto" w:fill="FFFFFF"/>
        <w:suppressAutoHyphens w:val="0"/>
        <w:spacing w:before="100" w:beforeAutospacing="1" w:after="100" w:afterAutospacing="1"/>
        <w:ind w:left="720"/>
        <w:rPr>
          <w:color w:val="202020"/>
          <w:sz w:val="28"/>
          <w:szCs w:val="28"/>
          <w:lang w:eastAsia="ru-RU"/>
        </w:rPr>
      </w:pP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lastRenderedPageBreak/>
        <w:t>Если робот оказался неспособным самостоятельно двигаться</w:t>
      </w:r>
      <w:r w:rsidR="001764BD">
        <w:rPr>
          <w:color w:val="202020"/>
          <w:sz w:val="28"/>
          <w:szCs w:val="28"/>
          <w:lang w:eastAsia="ru-RU"/>
        </w:rPr>
        <w:t>, судья объявляет его</w:t>
      </w:r>
      <w:r w:rsidRPr="00046527">
        <w:rPr>
          <w:color w:val="202020"/>
          <w:sz w:val="28"/>
          <w:szCs w:val="28"/>
          <w:lang w:eastAsia="ru-RU"/>
        </w:rPr>
        <w:t xml:space="preserve"> повреждённым.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робот остаётся на белой боковой полосе или где-то застрял и не «собирается» возвращаться на игровое поле, судья признаёт его повреждённым.</w:t>
      </w:r>
    </w:p>
    <w:p w:rsidR="001764BD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1764BD">
        <w:rPr>
          <w:color w:val="202020"/>
          <w:sz w:val="28"/>
          <w:szCs w:val="28"/>
          <w:lang w:eastAsia="ru-RU"/>
        </w:rPr>
        <w:t>Повреждённый робот</w:t>
      </w:r>
      <w:r w:rsidR="001764BD" w:rsidRPr="001764BD">
        <w:rPr>
          <w:color w:val="202020"/>
          <w:sz w:val="28"/>
          <w:szCs w:val="28"/>
          <w:lang w:eastAsia="ru-RU"/>
        </w:rPr>
        <w:t xml:space="preserve"> </w:t>
      </w:r>
      <w:r w:rsidRPr="001764BD">
        <w:rPr>
          <w:color w:val="202020"/>
          <w:sz w:val="28"/>
          <w:szCs w:val="28"/>
          <w:lang w:eastAsia="ru-RU"/>
        </w:rPr>
        <w:t>может быть заменён</w:t>
      </w:r>
      <w:r w:rsidR="001764BD" w:rsidRPr="001764BD">
        <w:rPr>
          <w:color w:val="202020"/>
          <w:sz w:val="28"/>
          <w:szCs w:val="28"/>
          <w:lang w:eastAsia="ru-RU"/>
        </w:rPr>
        <w:t>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1764BD">
        <w:rPr>
          <w:color w:val="202020"/>
          <w:sz w:val="28"/>
          <w:szCs w:val="28"/>
          <w:lang w:eastAsia="ru-RU"/>
        </w:rPr>
        <w:t xml:space="preserve">Повреждённый робот должен быть починен и с разрешения судьи может быть возвращён в </w:t>
      </w:r>
      <w:r w:rsidR="001764BD">
        <w:rPr>
          <w:color w:val="202020"/>
          <w:sz w:val="28"/>
          <w:szCs w:val="28"/>
          <w:lang w:eastAsia="ru-RU"/>
        </w:rPr>
        <w:t>игру</w:t>
      </w:r>
      <w:r w:rsidRPr="001764BD">
        <w:rPr>
          <w:color w:val="202020"/>
          <w:sz w:val="28"/>
          <w:szCs w:val="28"/>
          <w:lang w:eastAsia="ru-RU"/>
        </w:rPr>
        <w:t>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робот опрокинулся после столкновения с другим роботом, судья может снова поставить его «на ноги» и робот продолжит играть.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робот опрокинулся «самостоятельно», его признают повреждённым и удалят с поля.</w:t>
      </w:r>
    </w:p>
    <w:p w:rsidR="00C5740F" w:rsidRPr="00046527" w:rsidRDefault="00C5740F" w:rsidP="001764B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Мяч «в ауте»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Мяч будет считаться в ауте, если он ударился о внешнюю ограждающую стенку или покинул поле.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После объявления «мяч в ауте», его устанавливают </w:t>
      </w:r>
      <w:r w:rsidR="00747236">
        <w:rPr>
          <w:color w:val="202020"/>
          <w:sz w:val="28"/>
          <w:szCs w:val="28"/>
          <w:lang w:eastAsia="ru-RU"/>
        </w:rPr>
        <w:t>в первоначальное положение как при начале матча.</w:t>
      </w:r>
    </w:p>
    <w:p w:rsidR="00C5740F" w:rsidRPr="00046527" w:rsidRDefault="00C5740F" w:rsidP="001764B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Остановка игры.</w:t>
      </w:r>
    </w:p>
    <w:p w:rsidR="00C5740F" w:rsidRPr="00046527" w:rsidRDefault="00747236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>
        <w:rPr>
          <w:color w:val="202020"/>
          <w:sz w:val="28"/>
          <w:szCs w:val="28"/>
          <w:lang w:eastAsia="ru-RU"/>
        </w:rPr>
        <w:t>И</w:t>
      </w:r>
      <w:r w:rsidR="00C5740F" w:rsidRPr="00046527">
        <w:rPr>
          <w:color w:val="202020"/>
          <w:sz w:val="28"/>
          <w:szCs w:val="28"/>
          <w:lang w:eastAsia="ru-RU"/>
        </w:rPr>
        <w:t>гра приостанавливается по свистку судьи (тайм-аут), но при этом секундомер не останавливают – на усмотрение судьи. В этот момент все роботы должны сразу же остановиться и вернуться в те позиции, которые они занимали, когда прозвучал свисток.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Остановленная игра возобновляется по сигналу судьи, при этом все роботы должны стартовать одновременно.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Судья также может взять тайм-аут (“</w:t>
      </w:r>
      <w:proofErr w:type="spellStart"/>
      <w:r w:rsidRPr="00046527">
        <w:rPr>
          <w:color w:val="202020"/>
          <w:sz w:val="28"/>
          <w:szCs w:val="28"/>
          <w:lang w:eastAsia="ru-RU"/>
        </w:rPr>
        <w:t>Referees</w:t>
      </w:r>
      <w:proofErr w:type="spellEnd"/>
      <w:r w:rsidRPr="00046527">
        <w:rPr>
          <w:color w:val="202020"/>
          <w:sz w:val="28"/>
          <w:szCs w:val="28"/>
          <w:lang w:eastAsia="ru-RU"/>
        </w:rPr>
        <w:t xml:space="preserve"> </w:t>
      </w:r>
      <w:proofErr w:type="spellStart"/>
      <w:r w:rsidRPr="00046527">
        <w:rPr>
          <w:color w:val="202020"/>
          <w:sz w:val="28"/>
          <w:szCs w:val="28"/>
          <w:lang w:eastAsia="ru-RU"/>
        </w:rPr>
        <w:t>Time</w:t>
      </w:r>
      <w:proofErr w:type="spellEnd"/>
      <w:r w:rsidRPr="00046527">
        <w:rPr>
          <w:color w:val="202020"/>
          <w:sz w:val="28"/>
          <w:szCs w:val="28"/>
          <w:lang w:eastAsia="ru-RU"/>
        </w:rPr>
        <w:t xml:space="preserve"> </w:t>
      </w:r>
      <w:proofErr w:type="spellStart"/>
      <w:r w:rsidRPr="00046527">
        <w:rPr>
          <w:color w:val="202020"/>
          <w:sz w:val="28"/>
          <w:szCs w:val="28"/>
          <w:lang w:eastAsia="ru-RU"/>
        </w:rPr>
        <w:t>Out</w:t>
      </w:r>
      <w:proofErr w:type="spellEnd"/>
      <w:r w:rsidRPr="00046527">
        <w:rPr>
          <w:color w:val="202020"/>
          <w:sz w:val="28"/>
          <w:szCs w:val="28"/>
          <w:lang w:eastAsia="ru-RU"/>
        </w:rPr>
        <w:t>”) для ремонта игрового поля или судью вызовут для уточнения правил проведения соревнований. Если остановка игры затягивается, судья может остановить секундомер.</w:t>
      </w:r>
    </w:p>
    <w:p w:rsidR="00C5740F" w:rsidRPr="00046527" w:rsidRDefault="00C5740F" w:rsidP="001764B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Нарушения правил.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робот использует устройство, посредством которого (или без него) постоянно атакует роботов, не владеющих мячом, судья фиксирует нарушение правил ("</w:t>
      </w:r>
      <w:proofErr w:type="spellStart"/>
      <w:r w:rsidRPr="00046527">
        <w:rPr>
          <w:color w:val="202020"/>
          <w:sz w:val="28"/>
          <w:szCs w:val="28"/>
          <w:lang w:eastAsia="ru-RU"/>
        </w:rPr>
        <w:t>Foul</w:t>
      </w:r>
      <w:proofErr w:type="spellEnd"/>
      <w:r w:rsidRPr="00046527">
        <w:rPr>
          <w:color w:val="202020"/>
          <w:sz w:val="28"/>
          <w:szCs w:val="28"/>
          <w:lang w:eastAsia="ru-RU"/>
        </w:rPr>
        <w:t>"). После этого капитан команды должен не позднее, чем через одну минуту снять этого робота с игрового поля и устранить возникшую проблему; после этого игра будет возобновлена.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робот  продолжает «</w:t>
      </w:r>
      <w:proofErr w:type="spellStart"/>
      <w:r w:rsidRPr="00046527">
        <w:rPr>
          <w:color w:val="202020"/>
          <w:sz w:val="28"/>
          <w:szCs w:val="28"/>
          <w:lang w:eastAsia="ru-RU"/>
        </w:rPr>
        <w:t>фолить</w:t>
      </w:r>
      <w:proofErr w:type="spellEnd"/>
      <w:r w:rsidRPr="00046527">
        <w:rPr>
          <w:color w:val="202020"/>
          <w:sz w:val="28"/>
          <w:szCs w:val="28"/>
          <w:lang w:eastAsia="ru-RU"/>
        </w:rPr>
        <w:t>», его постоянно будут удалять с поля, на него нацепят предупреждающую жёлтую карточку (</w:t>
      </w:r>
      <w:proofErr w:type="spellStart"/>
      <w:r w:rsidRPr="00046527">
        <w:rPr>
          <w:color w:val="202020"/>
          <w:sz w:val="28"/>
          <w:szCs w:val="28"/>
          <w:lang w:eastAsia="ru-RU"/>
        </w:rPr>
        <w:t>стикер</w:t>
      </w:r>
      <w:proofErr w:type="spellEnd"/>
      <w:r w:rsidRPr="00046527">
        <w:rPr>
          <w:color w:val="202020"/>
          <w:sz w:val="28"/>
          <w:szCs w:val="28"/>
          <w:lang w:eastAsia="ru-RU"/>
        </w:rPr>
        <w:t>), а судья будет заносить эти нарушения в протокол матча.</w:t>
      </w:r>
    </w:p>
    <w:p w:rsidR="00C5740F" w:rsidRPr="00046527" w:rsidRDefault="00C5740F" w:rsidP="00747236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в результате нарушения правил</w:t>
      </w:r>
      <w:r w:rsidR="00747236">
        <w:rPr>
          <w:color w:val="202020"/>
          <w:sz w:val="28"/>
          <w:szCs w:val="28"/>
          <w:lang w:eastAsia="ru-RU"/>
        </w:rPr>
        <w:t>, судья может назначить свободный удар в сторону ворот соперника.</w:t>
      </w:r>
    </w:p>
    <w:p w:rsidR="00C5740F" w:rsidRPr="00046527" w:rsidRDefault="00C5740F" w:rsidP="001764B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Участие в турнире людей.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 целом, перемещение роботов людьми не разрешается.</w:t>
      </w:r>
    </w:p>
    <w:p w:rsidR="00C5740F" w:rsidRPr="00046527" w:rsidRDefault="00C5740F" w:rsidP="001764BD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 Люди могут перемещать роботов только по разрешению судьи.</w:t>
      </w:r>
    </w:p>
    <w:p w:rsidR="00747236" w:rsidRDefault="00747236" w:rsidP="00972474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</w:p>
    <w:p w:rsidR="00747236" w:rsidRDefault="00747236" w:rsidP="00972474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</w:p>
    <w:p w:rsidR="00972474" w:rsidRPr="00046527" w:rsidRDefault="00972474" w:rsidP="00972474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046527">
        <w:rPr>
          <w:b/>
          <w:bCs/>
          <w:color w:val="202020"/>
          <w:sz w:val="28"/>
          <w:szCs w:val="28"/>
          <w:lang w:eastAsia="ru-RU"/>
        </w:rPr>
        <w:t>Игровое поле</w:t>
      </w:r>
    </w:p>
    <w:p w:rsidR="00972474" w:rsidRPr="00046527" w:rsidRDefault="00972474" w:rsidP="00972474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Поле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Игровое поле для соревнований имеет размеры 1220 </w:t>
      </w:r>
      <w:proofErr w:type="spellStart"/>
      <w:r w:rsidRPr="00046527">
        <w:rPr>
          <w:color w:val="202020"/>
          <w:sz w:val="28"/>
          <w:szCs w:val="28"/>
          <w:lang w:eastAsia="ru-RU"/>
        </w:rPr>
        <w:t>х</w:t>
      </w:r>
      <w:proofErr w:type="spellEnd"/>
      <w:r w:rsidRPr="00046527">
        <w:rPr>
          <w:color w:val="202020"/>
          <w:sz w:val="28"/>
          <w:szCs w:val="28"/>
          <w:lang w:eastAsia="ru-RU"/>
        </w:rPr>
        <w:t xml:space="preserve"> 1830 мм. По периметру поля нанесена граница - белая полоса шириной 300 мм.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Поверхность поля имеет износостойкое виниловое или пластиковое покрытие.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Центральная часть игрового поля должна быть абсолютно ровной и строго горизонтальной. Все белые границы, в том числе и на концах поля.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Игровое поле должно быть размещено на ковре или войлочной подстилке.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Игровое поле можно развернуть как на столе, так и на полу.</w:t>
      </w:r>
    </w:p>
    <w:p w:rsidR="00972474" w:rsidRPr="00046527" w:rsidRDefault="00972474" w:rsidP="00972474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Ограждающие стенки.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Вокруг игрового поля, в том числе и за воротами, установлены ограждающие стенки.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Высота стенок составляет 80 мм. (70мм </w:t>
      </w:r>
      <w:r w:rsidRPr="00972474">
        <w:rPr>
          <w:i/>
          <w:iCs/>
          <w:color w:val="202020"/>
          <w:sz w:val="28"/>
          <w:szCs w:val="28"/>
          <w:lang w:eastAsia="ru-RU"/>
        </w:rPr>
        <w:t>WRO2013</w:t>
      </w:r>
      <w:r w:rsidRPr="00046527">
        <w:rPr>
          <w:color w:val="202020"/>
          <w:sz w:val="28"/>
          <w:szCs w:val="28"/>
          <w:lang w:eastAsia="ru-RU"/>
        </w:rPr>
        <w:t>)</w:t>
      </w:r>
    </w:p>
    <w:p w:rsidR="00972474" w:rsidRPr="00046527" w:rsidRDefault="00972474" w:rsidP="00972474">
      <w:pPr>
        <w:numPr>
          <w:ilvl w:val="1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Ограждающие стенки могут быть изготовлены из любого материала, поскольку это никак не влияет на игру.</w:t>
      </w:r>
    </w:p>
    <w:p w:rsidR="00972474" w:rsidRPr="00046527" w:rsidRDefault="00972474" w:rsidP="00972474">
      <w:pPr>
        <w:shd w:val="clear" w:color="auto" w:fill="FFFFFF"/>
        <w:spacing w:before="100" w:beforeAutospacing="1" w:after="100" w:afterAutospacing="1"/>
        <w:ind w:left="1134"/>
        <w:jc w:val="center"/>
        <w:rPr>
          <w:color w:val="202020"/>
          <w:sz w:val="28"/>
          <w:szCs w:val="28"/>
          <w:lang w:eastAsia="ru-RU"/>
        </w:rPr>
      </w:pPr>
      <w:r w:rsidRPr="00972474">
        <w:rPr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4586483" cy="3514476"/>
            <wp:effectExtent l="19050" t="0" r="4567" b="0"/>
            <wp:docPr id="1" name="Рисунок 1" descr="http://wroboto.ru/netcat_files/userfiles/rules2012/F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oboto.ru/netcat_files/userfiles/rules2012/Fb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97" cy="35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74" w:rsidRPr="00046527" w:rsidRDefault="00972474" w:rsidP="00972474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Ворота.</w:t>
      </w:r>
    </w:p>
    <w:p w:rsidR="00972474" w:rsidRPr="00046527" w:rsidRDefault="00972474" w:rsidP="00972474">
      <w:pPr>
        <w:numPr>
          <w:ilvl w:val="1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Ширина каждых ворот составляет 450 мм.</w:t>
      </w:r>
    </w:p>
    <w:p w:rsidR="00972474" w:rsidRPr="00046527" w:rsidRDefault="00972474" w:rsidP="00972474">
      <w:pPr>
        <w:numPr>
          <w:ilvl w:val="1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lastRenderedPageBreak/>
        <w:t>Поверхность поля внутри ворот должна быть абсолютно ровной и строго горизонтальной.</w:t>
      </w:r>
    </w:p>
    <w:p w:rsidR="00972474" w:rsidRPr="00046527" w:rsidRDefault="00972474" w:rsidP="00972474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 Нейтральные зоны.</w:t>
      </w:r>
    </w:p>
    <w:p w:rsidR="00972474" w:rsidRPr="00046527" w:rsidRDefault="00972474" w:rsidP="00972474">
      <w:pPr>
        <w:numPr>
          <w:ilvl w:val="1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На игровом поле предусмотрены две нейтральные зоны.</w:t>
      </w:r>
    </w:p>
    <w:p w:rsidR="00972474" w:rsidRPr="00046527" w:rsidRDefault="00972474" w:rsidP="00972474">
      <w:pPr>
        <w:numPr>
          <w:ilvl w:val="1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Первая нейтральная зона образована границей тёмно-зелёной и зелёной зоны, а вторая нейтральная зона образована границей тёмно-зелёной и светло-зелёной зоной (на поле нейтральные зоны не изображены).</w:t>
      </w:r>
    </w:p>
    <w:p w:rsidR="00972474" w:rsidRPr="00046527" w:rsidRDefault="00972474" w:rsidP="00972474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Освещение и магнитные поля</w:t>
      </w:r>
    </w:p>
    <w:p w:rsidR="00972474" w:rsidRPr="00046527" w:rsidRDefault="00972474" w:rsidP="00972474">
      <w:pPr>
        <w:numPr>
          <w:ilvl w:val="1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Команды должны быть готовы откалибровать своих роботов в соответствии с условиями освещённости и магнитных полей в месте проведения состязаний. Организаторы олимпиады должны приложить максимум усилий к тому, чтобы поддерживать на футбольных полях минимально допустимый уровень освещённости и расположить их как можно дальше от источников магнитных полей, например, от электропроводки и металлических предметов. Что, тем не менее, не всегда возможно обеспечить.</w:t>
      </w:r>
    </w:p>
    <w:p w:rsidR="008A471F" w:rsidRPr="00046527" w:rsidRDefault="008A471F" w:rsidP="008A471F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046527">
        <w:rPr>
          <w:b/>
          <w:bCs/>
          <w:color w:val="202020"/>
          <w:sz w:val="28"/>
          <w:szCs w:val="28"/>
          <w:lang w:eastAsia="ru-RU"/>
        </w:rPr>
        <w:t>Мяч.</w:t>
      </w:r>
    </w:p>
    <w:p w:rsidR="008A471F" w:rsidRPr="00046527" w:rsidRDefault="008A471F" w:rsidP="008A471F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Технические условия.</w:t>
      </w:r>
    </w:p>
    <w:p w:rsidR="008A471F" w:rsidRPr="00046527" w:rsidRDefault="00747236" w:rsidP="008A471F">
      <w:pPr>
        <w:numPr>
          <w:ilvl w:val="1"/>
          <w:numId w:val="34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>
        <w:rPr>
          <w:color w:val="202020"/>
          <w:sz w:val="28"/>
          <w:szCs w:val="28"/>
          <w:lang w:eastAsia="ru-RU"/>
        </w:rPr>
        <w:t>Для игры будет предложен</w:t>
      </w:r>
      <w:r w:rsidR="008A471F" w:rsidRPr="00046527">
        <w:rPr>
          <w:color w:val="202020"/>
          <w:sz w:val="28"/>
          <w:szCs w:val="28"/>
          <w:lang w:eastAsia="ru-RU"/>
        </w:rPr>
        <w:t xml:space="preserve"> мяч диаметром 8 см.</w:t>
      </w:r>
    </w:p>
    <w:p w:rsidR="00073319" w:rsidRPr="00046527" w:rsidRDefault="00073319" w:rsidP="00073319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046527">
        <w:rPr>
          <w:b/>
          <w:bCs/>
          <w:color w:val="202020"/>
          <w:sz w:val="28"/>
          <w:szCs w:val="28"/>
          <w:lang w:eastAsia="ru-RU"/>
        </w:rPr>
        <w:t>Роботы.</w:t>
      </w:r>
    </w:p>
    <w:p w:rsidR="00073319" w:rsidRPr="00046527" w:rsidRDefault="00073319" w:rsidP="00073319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Размеры роботов.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Размеры роботов будут определять в «положении стоя» с учётом всех максимально выступающих частей.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Расположенный таким образом робот должен вписываться в цилиндр с внутренним диаметром 220 мм.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 высоту роб</w:t>
      </w:r>
      <w:r>
        <w:rPr>
          <w:color w:val="202020"/>
          <w:sz w:val="28"/>
          <w:szCs w:val="28"/>
          <w:lang w:eastAsia="ru-RU"/>
        </w:rPr>
        <w:t>от должен быть не более 220 мм.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Каждый робот должен весить не более 1 кг.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При проверке каждый из роботов должен быть установлен в положение с максимальной высотой и размахом выступающих частей. Если робот снабжён подвижными элементами, которые выступают в двух направлениях, то этот робот должен будет быть проверен в действии. При этом робот не должен касаться стенок проверочного цилиндра.</w:t>
      </w:r>
    </w:p>
    <w:p w:rsidR="00073319" w:rsidRPr="00046527" w:rsidRDefault="00073319" w:rsidP="00073319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Управление роботом.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Роботы должны быть способны действовать автономно.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>
        <w:rPr>
          <w:color w:val="202020"/>
          <w:sz w:val="28"/>
          <w:szCs w:val="28"/>
          <w:lang w:eastAsia="ru-RU"/>
        </w:rPr>
        <w:t>Разрешается</w:t>
      </w:r>
      <w:r w:rsidRPr="00046527">
        <w:rPr>
          <w:color w:val="202020"/>
          <w:sz w:val="28"/>
          <w:szCs w:val="28"/>
          <w:lang w:eastAsia="ru-RU"/>
        </w:rPr>
        <w:t xml:space="preserve"> использование систем дистанционного управления роботами</w:t>
      </w:r>
      <w:r>
        <w:rPr>
          <w:color w:val="202020"/>
          <w:sz w:val="28"/>
          <w:szCs w:val="28"/>
          <w:lang w:eastAsia="ru-RU"/>
        </w:rPr>
        <w:t xml:space="preserve"> при условии, что управляющие сигналы одной команды не влияют на роботов команды соперников</w:t>
      </w:r>
      <w:r w:rsidRPr="00046527">
        <w:rPr>
          <w:color w:val="202020"/>
          <w:sz w:val="28"/>
          <w:szCs w:val="28"/>
          <w:lang w:eastAsia="ru-RU"/>
        </w:rPr>
        <w:t>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Роботы должны быть способны двигаться во всех направлениях.</w:t>
      </w:r>
    </w:p>
    <w:p w:rsidR="00073319" w:rsidRPr="00046527" w:rsidRDefault="00073319" w:rsidP="00073319">
      <w:pPr>
        <w:numPr>
          <w:ilvl w:val="1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lastRenderedPageBreak/>
        <w:t xml:space="preserve">Допускается использование соединения </w:t>
      </w:r>
      <w:proofErr w:type="spellStart"/>
      <w:r w:rsidRPr="00046527">
        <w:rPr>
          <w:color w:val="202020"/>
          <w:sz w:val="28"/>
          <w:szCs w:val="28"/>
          <w:lang w:eastAsia="ru-RU"/>
        </w:rPr>
        <w:t>bluetoot</w:t>
      </w:r>
      <w:r>
        <w:rPr>
          <w:color w:val="202020"/>
          <w:sz w:val="28"/>
          <w:szCs w:val="28"/>
          <w:lang w:eastAsia="ru-RU"/>
        </w:rPr>
        <w:t>h</w:t>
      </w:r>
      <w:proofErr w:type="spellEnd"/>
      <w:r>
        <w:rPr>
          <w:color w:val="202020"/>
          <w:sz w:val="28"/>
          <w:szCs w:val="28"/>
          <w:lang w:eastAsia="ru-RU"/>
        </w:rPr>
        <w:t xml:space="preserve"> для связи роботов между собой</w:t>
      </w:r>
      <w:r w:rsidRPr="00046527">
        <w:rPr>
          <w:color w:val="202020"/>
          <w:sz w:val="28"/>
          <w:szCs w:val="28"/>
          <w:lang w:eastAsia="ru-RU"/>
        </w:rPr>
        <w:t>, но только если это не окажет воздействия на работоспособность остальных роботов.</w:t>
      </w:r>
    </w:p>
    <w:p w:rsidR="00073319" w:rsidRPr="00046527" w:rsidRDefault="00073319" w:rsidP="00073319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Маркировка/Расцветки роботов.</w:t>
      </w:r>
    </w:p>
    <w:p w:rsidR="00073319" w:rsidRPr="00046527" w:rsidRDefault="00073319" w:rsidP="00073319">
      <w:pPr>
        <w:numPr>
          <w:ilvl w:val="1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Роботы должны быть помечены </w:t>
      </w:r>
      <w:r w:rsidR="00CF6EA1">
        <w:rPr>
          <w:color w:val="202020"/>
          <w:sz w:val="28"/>
          <w:szCs w:val="28"/>
          <w:lang w:eastAsia="ru-RU"/>
        </w:rPr>
        <w:t xml:space="preserve">цветными </w:t>
      </w:r>
      <w:proofErr w:type="spellStart"/>
      <w:r w:rsidR="00CF6EA1">
        <w:rPr>
          <w:color w:val="202020"/>
          <w:sz w:val="28"/>
          <w:szCs w:val="28"/>
          <w:lang w:eastAsia="ru-RU"/>
        </w:rPr>
        <w:t>стикерами</w:t>
      </w:r>
      <w:proofErr w:type="spellEnd"/>
      <w:r w:rsidR="00CF6EA1">
        <w:rPr>
          <w:color w:val="202020"/>
          <w:sz w:val="28"/>
          <w:szCs w:val="28"/>
          <w:lang w:eastAsia="ru-RU"/>
        </w:rPr>
        <w:t xml:space="preserve"> </w:t>
      </w:r>
      <w:r w:rsidRPr="00046527">
        <w:rPr>
          <w:color w:val="202020"/>
          <w:sz w:val="28"/>
          <w:szCs w:val="28"/>
          <w:lang w:eastAsia="ru-RU"/>
        </w:rPr>
        <w:t>так, чтобы это не оказывало влияния на игру  и датчики других роботов.</w:t>
      </w:r>
    </w:p>
    <w:p w:rsidR="00073319" w:rsidRPr="00046527" w:rsidRDefault="00073319" w:rsidP="00073319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Конструкция роботов.</w:t>
      </w:r>
    </w:p>
    <w:p w:rsidR="00073319" w:rsidRPr="00046527" w:rsidRDefault="00073319" w:rsidP="00073319">
      <w:pPr>
        <w:numPr>
          <w:ilvl w:val="1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Роботы должны быть построены только из фирменных элементов, моторов и датчиков LEGO.</w:t>
      </w:r>
    </w:p>
    <w:p w:rsidR="00073319" w:rsidRPr="00046527" w:rsidRDefault="00073319" w:rsidP="00073319">
      <w:pPr>
        <w:numPr>
          <w:ilvl w:val="1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Запрещается использовать любые иные материалы, включая клей, липкую ленту, винты и т.д. Исключением является только использование стяжек для скрепления проводов.</w:t>
      </w:r>
    </w:p>
    <w:p w:rsidR="00972474" w:rsidRPr="00073319" w:rsidRDefault="00073319" w:rsidP="00073319">
      <w:pPr>
        <w:shd w:val="clear" w:color="auto" w:fill="FFFFFF"/>
        <w:spacing w:after="75"/>
        <w:outlineLvl w:val="2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Все используемые электрические элементы должны быть из конструкторов типа LEGO MINDSTORMS. В одном матче можно использовать ограниченное количество электрических элементов:</w:t>
      </w:r>
    </w:p>
    <w:tbl>
      <w:tblPr>
        <w:tblW w:w="854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1"/>
      </w:tblGrid>
      <w:tr w:rsidR="00073319" w:rsidRPr="00073319" w:rsidTr="00073319">
        <w:trPr>
          <w:trHeight w:val="270"/>
          <w:jc w:val="center"/>
        </w:trPr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3319" w:rsidRPr="00046527" w:rsidRDefault="00073319" w:rsidP="00073319">
            <w:pPr>
              <w:spacing w:before="100" w:beforeAutospacing="1" w:after="100" w:afterAutospacing="1"/>
              <w:rPr>
                <w:color w:val="202020"/>
                <w:sz w:val="28"/>
                <w:szCs w:val="28"/>
                <w:lang w:eastAsia="ru-RU"/>
              </w:rPr>
            </w:pPr>
            <w:r w:rsidRPr="00046527">
              <w:rPr>
                <w:color w:val="202020"/>
                <w:sz w:val="28"/>
                <w:szCs w:val="28"/>
                <w:lang w:eastAsia="ru-RU"/>
              </w:rPr>
              <w:t>Блок RCX (1)</w:t>
            </w:r>
          </w:p>
        </w:tc>
      </w:tr>
      <w:tr w:rsidR="00073319" w:rsidRPr="00073319" w:rsidTr="00073319">
        <w:trPr>
          <w:trHeight w:val="255"/>
          <w:jc w:val="center"/>
        </w:trPr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3319" w:rsidRPr="00046527" w:rsidRDefault="00073319" w:rsidP="00073319">
            <w:pPr>
              <w:spacing w:before="100" w:beforeAutospacing="1" w:after="100" w:afterAutospacing="1"/>
              <w:rPr>
                <w:color w:val="202020"/>
                <w:sz w:val="28"/>
                <w:szCs w:val="28"/>
                <w:lang w:eastAsia="ru-RU"/>
              </w:rPr>
            </w:pPr>
            <w:r w:rsidRPr="00046527">
              <w:rPr>
                <w:color w:val="202020"/>
                <w:sz w:val="28"/>
                <w:szCs w:val="28"/>
                <w:lang w:eastAsia="ru-RU"/>
              </w:rPr>
              <w:t>Моторы (3)</w:t>
            </w:r>
          </w:p>
        </w:tc>
      </w:tr>
      <w:tr w:rsidR="00073319" w:rsidRPr="00073319" w:rsidTr="00073319">
        <w:trPr>
          <w:trHeight w:val="270"/>
          <w:jc w:val="center"/>
        </w:trPr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3319" w:rsidRPr="00046527" w:rsidRDefault="00073319" w:rsidP="00073319">
            <w:pPr>
              <w:spacing w:before="100" w:beforeAutospacing="1" w:after="100" w:afterAutospacing="1"/>
              <w:rPr>
                <w:color w:val="202020"/>
                <w:sz w:val="28"/>
                <w:szCs w:val="28"/>
                <w:lang w:eastAsia="ru-RU"/>
              </w:rPr>
            </w:pPr>
            <w:r w:rsidRPr="00046527">
              <w:rPr>
                <w:color w:val="202020"/>
                <w:sz w:val="28"/>
                <w:szCs w:val="28"/>
                <w:lang w:eastAsia="ru-RU"/>
              </w:rPr>
              <w:t>Датчики касания (2)</w:t>
            </w:r>
          </w:p>
        </w:tc>
      </w:tr>
      <w:tr w:rsidR="00073319" w:rsidRPr="00073319" w:rsidTr="00073319">
        <w:trPr>
          <w:trHeight w:val="255"/>
          <w:jc w:val="center"/>
        </w:trPr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3319" w:rsidRPr="00046527" w:rsidRDefault="00073319" w:rsidP="00073319">
            <w:pPr>
              <w:spacing w:before="100" w:beforeAutospacing="1" w:after="100" w:afterAutospacing="1"/>
              <w:rPr>
                <w:color w:val="202020"/>
                <w:sz w:val="28"/>
                <w:szCs w:val="28"/>
                <w:lang w:eastAsia="ru-RU"/>
              </w:rPr>
            </w:pPr>
            <w:r w:rsidRPr="00046527">
              <w:rPr>
                <w:color w:val="202020"/>
                <w:sz w:val="28"/>
                <w:szCs w:val="28"/>
                <w:lang w:eastAsia="ru-RU"/>
              </w:rPr>
              <w:t>Датчики освещенности (2)</w:t>
            </w:r>
          </w:p>
        </w:tc>
      </w:tr>
      <w:tr w:rsidR="00073319" w:rsidRPr="00073319" w:rsidTr="00073319">
        <w:trPr>
          <w:trHeight w:val="270"/>
          <w:jc w:val="center"/>
        </w:trPr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3319" w:rsidRPr="00046527" w:rsidRDefault="00CF6EA1" w:rsidP="00073319">
            <w:pPr>
              <w:spacing w:before="100" w:beforeAutospacing="1" w:after="100" w:afterAutospacing="1"/>
              <w:rPr>
                <w:color w:val="202020"/>
                <w:sz w:val="28"/>
                <w:szCs w:val="28"/>
                <w:lang w:eastAsia="ru-RU"/>
              </w:rPr>
            </w:pPr>
            <w:r w:rsidRPr="00046527">
              <w:rPr>
                <w:color w:val="202020"/>
                <w:sz w:val="28"/>
                <w:szCs w:val="28"/>
                <w:lang w:eastAsia="ru-RU"/>
              </w:rPr>
              <w:t>Датчик расстояния (1)</w:t>
            </w:r>
          </w:p>
        </w:tc>
      </w:tr>
      <w:tr w:rsidR="00073319" w:rsidRPr="00CF6EA1" w:rsidTr="00073319">
        <w:trPr>
          <w:trHeight w:val="270"/>
          <w:jc w:val="center"/>
        </w:trPr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3319" w:rsidRPr="00CF6EA1" w:rsidRDefault="00CF6EA1" w:rsidP="00073319">
            <w:pPr>
              <w:spacing w:before="100" w:beforeAutospacing="1" w:after="100" w:afterAutospacing="1"/>
              <w:rPr>
                <w:color w:val="202020"/>
                <w:sz w:val="28"/>
                <w:szCs w:val="28"/>
                <w:lang w:val="en-US" w:eastAsia="ru-RU"/>
              </w:rPr>
            </w:pPr>
            <w:r w:rsidRPr="00046527">
              <w:rPr>
                <w:color w:val="202020"/>
                <w:sz w:val="28"/>
                <w:szCs w:val="28"/>
                <w:lang w:eastAsia="ru-RU"/>
              </w:rPr>
              <w:t>ИК</w:t>
            </w:r>
            <w:r w:rsidRPr="00046527">
              <w:rPr>
                <w:color w:val="202020"/>
                <w:sz w:val="28"/>
                <w:szCs w:val="28"/>
                <w:lang w:val="en-US" w:eastAsia="ru-RU"/>
              </w:rPr>
              <w:t xml:space="preserve"> </w:t>
            </w:r>
            <w:r w:rsidRPr="00046527">
              <w:rPr>
                <w:color w:val="202020"/>
                <w:sz w:val="28"/>
                <w:szCs w:val="28"/>
                <w:lang w:eastAsia="ru-RU"/>
              </w:rPr>
              <w:t>датчик</w:t>
            </w:r>
            <w:r w:rsidRPr="00046527">
              <w:rPr>
                <w:color w:val="202020"/>
                <w:sz w:val="28"/>
                <w:szCs w:val="28"/>
                <w:lang w:val="en-US" w:eastAsia="ru-RU"/>
              </w:rPr>
              <w:t xml:space="preserve"> NXT (IR seeker sensor) (1)</w:t>
            </w:r>
          </w:p>
        </w:tc>
      </w:tr>
    </w:tbl>
    <w:p w:rsidR="00CF6EA1" w:rsidRDefault="00CF6EA1" w:rsidP="00A6028D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</w:p>
    <w:p w:rsidR="00A6028D" w:rsidRPr="00046527" w:rsidRDefault="00A6028D" w:rsidP="00A6028D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046527">
        <w:rPr>
          <w:b/>
          <w:bCs/>
          <w:color w:val="202020"/>
          <w:sz w:val="28"/>
          <w:szCs w:val="28"/>
          <w:lang w:eastAsia="ru-RU"/>
        </w:rPr>
        <w:t>Разрешение конфликтных ситуаций.</w:t>
      </w:r>
    </w:p>
    <w:p w:rsidR="00A6028D" w:rsidRPr="00046527" w:rsidRDefault="00A6028D" w:rsidP="00A6028D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Судьи.</w:t>
      </w:r>
    </w:p>
    <w:p w:rsidR="00A6028D" w:rsidRPr="00046527" w:rsidRDefault="00A6028D" w:rsidP="00A6028D">
      <w:pPr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Во время игры решения судьи являются окончательными. Любое несогласие с решением судьи наказывается предупреждением (жёлтой? карточкой?). Если после этого конфликт продолжается, судья показывает красную карточку, что немедленно приводит к поражению в игре.</w:t>
      </w:r>
    </w:p>
    <w:p w:rsidR="00A6028D" w:rsidRPr="00046527" w:rsidRDefault="00A6028D" w:rsidP="00A6028D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046527">
        <w:rPr>
          <w:b/>
          <w:bCs/>
          <w:color w:val="202020"/>
          <w:sz w:val="28"/>
          <w:szCs w:val="28"/>
          <w:lang w:eastAsia="ru-RU"/>
        </w:rPr>
        <w:t>Проверки.</w:t>
      </w:r>
    </w:p>
    <w:p w:rsidR="00A6028D" w:rsidRPr="00046527" w:rsidRDefault="00A6028D" w:rsidP="00A6028D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Наблюдатели.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Все роботы будут проверены судейской комиссией в начале каждого дня соревнований, чтобы удостовериться, что роботы соответствуют всем требованиям.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Все модификации должны быть произведены в оговоренное регламентом соревнований время. Команды не должны задерживать игру из-за внесения модификаций.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lastRenderedPageBreak/>
        <w:t>Если робот не соответствует техническим требованиям (даже с произве</w:t>
      </w:r>
      <w:r w:rsidR="00CF6EA1">
        <w:rPr>
          <w:color w:val="202020"/>
          <w:sz w:val="28"/>
          <w:szCs w:val="28"/>
          <w:lang w:eastAsia="ru-RU"/>
        </w:rPr>
        <w:t>денными изменениями), то данный</w:t>
      </w:r>
      <w:r w:rsidRPr="00046527">
        <w:rPr>
          <w:color w:val="202020"/>
          <w:sz w:val="28"/>
          <w:szCs w:val="28"/>
          <w:lang w:eastAsia="ru-RU"/>
        </w:rPr>
        <w:t xml:space="preserve"> робот будет дисквалифицирован.</w:t>
      </w:r>
    </w:p>
    <w:p w:rsidR="00A6028D" w:rsidRPr="00046527" w:rsidRDefault="00A6028D" w:rsidP="00A6028D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Учащиеся.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Учащихся попросят объяснить, как работает их робот с тем, чтобы удостовериться, что они самостоятельно сконструировали и запрограммировали своего робота.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Учащимся будут заданы вопросы о том, как они проводили подготовительные работы. Это будет анкетирование и запись видео интервью, которые необходимы для исследовательских целей.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 xml:space="preserve">Необходимо </w:t>
      </w:r>
      <w:proofErr w:type="gramStart"/>
      <w:r w:rsidRPr="00046527">
        <w:rPr>
          <w:color w:val="202020"/>
          <w:sz w:val="28"/>
          <w:szCs w:val="28"/>
          <w:lang w:eastAsia="ru-RU"/>
        </w:rPr>
        <w:t>предоставить доказательства</w:t>
      </w:r>
      <w:proofErr w:type="gramEnd"/>
      <w:r w:rsidRPr="00046527">
        <w:rPr>
          <w:color w:val="202020"/>
          <w:sz w:val="28"/>
          <w:szCs w:val="28"/>
          <w:lang w:eastAsia="ru-RU"/>
        </w:rPr>
        <w:t xml:space="preserve"> полного понимания показанной программы.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Предполагается, что организаторы соревнований проведут эти проверочные собеседования до начала финальных игр.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При любых нарушениях правил проверки робот не будет допущен к соревнованиям до тех пор, пока произведенные модификации влияют на действия робота.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Все модификации должны быть произведены в оговоренное регламентом соревнований время. Команды не должны задерживать игру из-за внесения модификаций.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робот не соответствует техническим требованиям (даже с произведенными изменениями), то данный робот будет дисквалифицирован на текущую игру (но не на весь турнир).</w:t>
      </w:r>
    </w:p>
    <w:p w:rsidR="00A6028D" w:rsidRPr="00046527" w:rsidRDefault="00A6028D" w:rsidP="00A6028D">
      <w:pPr>
        <w:numPr>
          <w:ilvl w:val="1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Если выяснится, что учащимся была оказана чрезмерная помощь со стороны преподавателей при создании роботов, то такая команда будет дисквалифицирована на весь турнир.</w:t>
      </w:r>
    </w:p>
    <w:p w:rsidR="00A6028D" w:rsidRPr="00046527" w:rsidRDefault="00A6028D" w:rsidP="00A6028D">
      <w:pPr>
        <w:shd w:val="clear" w:color="auto" w:fill="FFFFFF"/>
        <w:spacing w:after="75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046527">
        <w:rPr>
          <w:b/>
          <w:bCs/>
          <w:color w:val="202020"/>
          <w:sz w:val="28"/>
          <w:szCs w:val="28"/>
          <w:lang w:eastAsia="ru-RU"/>
        </w:rPr>
        <w:t>Кодекс поведения.</w:t>
      </w:r>
    </w:p>
    <w:p w:rsidR="00A6028D" w:rsidRPr="00046527" w:rsidRDefault="00A6028D" w:rsidP="00A6028D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Честная игра.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Роботы, которые преднамеренно и неоднократно во время игры становятся причиной повреждений других роботов, будут дисквалифицированы.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Роботы, которые во время игры повреждают игровое поле или мяч, будут дисквалифицированы.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Люди, которые преднамеренно оказывают воздействие на любых роботов или повреждают игровое поле или мяч, будут дисквалифицированы.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Предполагается, что целью всех команд является честная игра в «робототехнический футбол».</w:t>
      </w:r>
    </w:p>
    <w:p w:rsidR="00A6028D" w:rsidRPr="00046527" w:rsidRDefault="00A6028D" w:rsidP="00A6028D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Поведение участников.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Все участники турнира должны сдерживать свои эмоции в местах проведения соревнований.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lastRenderedPageBreak/>
        <w:t>Участники не должны заходить на чужие площадки для настройки роботов, кроме как по прямому приглашению членами других команд.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Участникам, которые ведут себя неподобающим образом, могут предложить покинуть помещение, где проводятся соревнования, и они рискуют быть дисквалифицированными на весь турнир.</w:t>
      </w:r>
    </w:p>
    <w:p w:rsidR="00A6028D" w:rsidRPr="00046527" w:rsidRDefault="00A6028D" w:rsidP="00A6028D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color w:val="202020"/>
          <w:sz w:val="28"/>
          <w:szCs w:val="28"/>
          <w:lang w:eastAsia="ru-RU"/>
        </w:rPr>
      </w:pPr>
      <w:r w:rsidRPr="00046527">
        <w:rPr>
          <w:color w:val="202020"/>
          <w:sz w:val="28"/>
          <w:szCs w:val="28"/>
          <w:lang w:eastAsia="ru-RU"/>
        </w:rPr>
        <w:t>Эти меры могут быть применены по усмотрению судей, руководителей организаторов соревнований.</w:t>
      </w:r>
    </w:p>
    <w:p w:rsidR="00A6028D" w:rsidRPr="00046527" w:rsidRDefault="00A6028D" w:rsidP="00A6028D">
      <w:pPr>
        <w:shd w:val="clear" w:color="auto" w:fill="FFFFFF"/>
        <w:suppressAutoHyphens w:val="0"/>
        <w:spacing w:before="100" w:beforeAutospacing="1" w:after="100" w:afterAutospacing="1"/>
        <w:rPr>
          <w:b/>
          <w:color w:val="202020"/>
          <w:sz w:val="28"/>
          <w:szCs w:val="28"/>
          <w:lang w:eastAsia="ru-RU"/>
        </w:rPr>
      </w:pPr>
      <w:r w:rsidRPr="00046527">
        <w:rPr>
          <w:b/>
          <w:color w:val="202020"/>
          <w:sz w:val="28"/>
          <w:szCs w:val="28"/>
          <w:lang w:eastAsia="ru-RU"/>
        </w:rPr>
        <w:t>Не важно, выиграли вы, или проиграли, значение имеет лишь то, чему вы научились.</w:t>
      </w:r>
    </w:p>
    <w:p w:rsidR="00A6028D" w:rsidRPr="00A6028D" w:rsidRDefault="00A6028D" w:rsidP="00A6028D">
      <w:pPr>
        <w:shd w:val="clear" w:color="auto" w:fill="FFFFFF"/>
        <w:spacing w:after="75"/>
        <w:outlineLvl w:val="2"/>
        <w:rPr>
          <w:b/>
          <w:bCs/>
          <w:color w:val="E3941D"/>
          <w:sz w:val="28"/>
          <w:szCs w:val="28"/>
          <w:lang w:eastAsia="ru-RU"/>
        </w:rPr>
      </w:pPr>
    </w:p>
    <w:p w:rsidR="002B775D" w:rsidRPr="00272578" w:rsidRDefault="002B775D" w:rsidP="009C751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272578">
        <w:rPr>
          <w:b/>
          <w:sz w:val="28"/>
          <w:szCs w:val="28"/>
        </w:rPr>
        <w:t>Порядок награждения победителей</w:t>
      </w:r>
    </w:p>
    <w:p w:rsidR="002B775D" w:rsidRPr="00272578" w:rsidRDefault="002B775D" w:rsidP="009C751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72578">
        <w:rPr>
          <w:b w:val="0"/>
          <w:sz w:val="28"/>
          <w:szCs w:val="28"/>
        </w:rPr>
        <w:t>Победители получают первое, второе и третье место</w:t>
      </w:r>
      <w:r w:rsidR="00872DD7" w:rsidRPr="00272578">
        <w:rPr>
          <w:b w:val="0"/>
          <w:sz w:val="28"/>
          <w:szCs w:val="28"/>
        </w:rPr>
        <w:t xml:space="preserve"> </w:t>
      </w:r>
      <w:r w:rsidRPr="00272578">
        <w:rPr>
          <w:b w:val="0"/>
          <w:sz w:val="28"/>
          <w:szCs w:val="28"/>
        </w:rPr>
        <w:t xml:space="preserve">и награждаются дипломами </w:t>
      </w:r>
      <w:r w:rsidR="00145736" w:rsidRPr="00272578">
        <w:rPr>
          <w:b w:val="0"/>
          <w:sz w:val="28"/>
          <w:szCs w:val="28"/>
        </w:rPr>
        <w:t>ГАУК "</w:t>
      </w:r>
      <w:r w:rsidR="00F30ACE" w:rsidRPr="00272578">
        <w:rPr>
          <w:b w:val="0"/>
          <w:sz w:val="28"/>
          <w:szCs w:val="28"/>
        </w:rPr>
        <w:t xml:space="preserve">Культурный центр </w:t>
      </w:r>
      <w:r w:rsidR="00145736" w:rsidRPr="00272578">
        <w:rPr>
          <w:b w:val="0"/>
          <w:sz w:val="28"/>
          <w:szCs w:val="28"/>
        </w:rPr>
        <w:t>"</w:t>
      </w:r>
      <w:r w:rsidR="00F30ACE" w:rsidRPr="00272578">
        <w:rPr>
          <w:b w:val="0"/>
          <w:sz w:val="28"/>
          <w:szCs w:val="28"/>
        </w:rPr>
        <w:t>Зеленоград</w:t>
      </w:r>
      <w:r w:rsidR="00145736" w:rsidRPr="00272578">
        <w:rPr>
          <w:b w:val="0"/>
          <w:sz w:val="28"/>
          <w:szCs w:val="28"/>
        </w:rPr>
        <w:t>"</w:t>
      </w:r>
      <w:r w:rsidR="00CB5423">
        <w:rPr>
          <w:b w:val="0"/>
          <w:sz w:val="28"/>
          <w:szCs w:val="28"/>
        </w:rPr>
        <w:t xml:space="preserve"> и ценными призами.</w:t>
      </w:r>
      <w:r w:rsidRPr="00272578">
        <w:rPr>
          <w:b w:val="0"/>
          <w:sz w:val="28"/>
          <w:szCs w:val="28"/>
        </w:rPr>
        <w:t xml:space="preserve"> Результаты и имена победителей по окончании соревнования будут опубликованы на сайте </w:t>
      </w:r>
      <w:hyperlink r:id="rId7" w:history="1">
        <w:r w:rsidRPr="00272578">
          <w:rPr>
            <w:rStyle w:val="a6"/>
            <w:color w:val="auto"/>
            <w:sz w:val="28"/>
            <w:szCs w:val="28"/>
          </w:rPr>
          <w:t>http://</w:t>
        </w:r>
        <w:proofErr w:type="spellStart"/>
        <w:r w:rsidRPr="00272578">
          <w:rPr>
            <w:rStyle w:val="a6"/>
            <w:color w:val="auto"/>
            <w:sz w:val="28"/>
            <w:szCs w:val="28"/>
            <w:lang w:val="en-US"/>
          </w:rPr>
          <w:t>konstructive</w:t>
        </w:r>
        <w:proofErr w:type="spellEnd"/>
        <w:r w:rsidRPr="0027257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72578">
          <w:rPr>
            <w:rStyle w:val="a6"/>
            <w:color w:val="auto"/>
            <w:sz w:val="28"/>
            <w:szCs w:val="28"/>
            <w:lang w:val="en-US"/>
          </w:rPr>
          <w:t>ucoz</w:t>
        </w:r>
        <w:proofErr w:type="spellEnd"/>
        <w:r w:rsidRPr="0027257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72578">
          <w:rPr>
            <w:rStyle w:val="a6"/>
            <w:color w:val="auto"/>
            <w:sz w:val="28"/>
            <w:szCs w:val="28"/>
          </w:rPr>
          <w:t>ru</w:t>
        </w:r>
        <w:proofErr w:type="spellEnd"/>
        <w:r w:rsidRPr="00272578">
          <w:rPr>
            <w:rStyle w:val="a6"/>
            <w:color w:val="auto"/>
            <w:sz w:val="28"/>
            <w:szCs w:val="28"/>
          </w:rPr>
          <w:t>/</w:t>
        </w:r>
      </w:hyperlink>
    </w:p>
    <w:p w:rsidR="00F30ACE" w:rsidRPr="00272578" w:rsidRDefault="00F30ACE" w:rsidP="009C751F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9C751F" w:rsidRPr="00272578" w:rsidRDefault="009C751F" w:rsidP="009C751F">
      <w:pPr>
        <w:spacing w:line="360" w:lineRule="auto"/>
        <w:jc w:val="both"/>
        <w:rPr>
          <w:sz w:val="28"/>
          <w:szCs w:val="28"/>
          <w:lang w:eastAsia="ru-RU"/>
        </w:rPr>
      </w:pPr>
      <w:r w:rsidRPr="00272578">
        <w:rPr>
          <w:b/>
          <w:bCs/>
          <w:sz w:val="28"/>
          <w:szCs w:val="28"/>
          <w:lang w:eastAsia="ru-RU"/>
        </w:rPr>
        <w:t>Организатор соревнования</w:t>
      </w:r>
    </w:p>
    <w:p w:rsidR="002B775D" w:rsidRPr="00272578" w:rsidRDefault="009C751F" w:rsidP="00145736">
      <w:pPr>
        <w:pStyle w:val="a5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72578">
        <w:rPr>
          <w:iCs/>
          <w:sz w:val="28"/>
          <w:szCs w:val="28"/>
          <w:lang w:eastAsia="ru-RU"/>
        </w:rPr>
        <w:t>Косицын</w:t>
      </w:r>
      <w:proofErr w:type="spellEnd"/>
      <w:r w:rsidRPr="00272578">
        <w:rPr>
          <w:iCs/>
          <w:sz w:val="28"/>
          <w:szCs w:val="28"/>
          <w:lang w:eastAsia="ru-RU"/>
        </w:rPr>
        <w:t xml:space="preserve"> С</w:t>
      </w:r>
      <w:r w:rsidR="00145736" w:rsidRPr="00272578">
        <w:rPr>
          <w:iCs/>
          <w:sz w:val="28"/>
          <w:szCs w:val="28"/>
          <w:lang w:eastAsia="ru-RU"/>
        </w:rPr>
        <w:t xml:space="preserve">ергей </w:t>
      </w:r>
      <w:r w:rsidRPr="00272578">
        <w:rPr>
          <w:iCs/>
          <w:sz w:val="28"/>
          <w:szCs w:val="28"/>
          <w:lang w:eastAsia="ru-RU"/>
        </w:rPr>
        <w:t>Ю</w:t>
      </w:r>
      <w:r w:rsidR="00145736" w:rsidRPr="00272578">
        <w:rPr>
          <w:iCs/>
          <w:sz w:val="28"/>
          <w:szCs w:val="28"/>
          <w:lang w:eastAsia="ru-RU"/>
        </w:rPr>
        <w:t xml:space="preserve">рьевич </w:t>
      </w:r>
      <w:r w:rsidRPr="00272578">
        <w:rPr>
          <w:iCs/>
          <w:sz w:val="28"/>
          <w:szCs w:val="28"/>
          <w:lang w:eastAsia="ru-RU"/>
        </w:rPr>
        <w:t xml:space="preserve"> </w:t>
      </w:r>
      <w:proofErr w:type="gramStart"/>
      <w:r w:rsidRPr="00272578">
        <w:rPr>
          <w:iCs/>
          <w:sz w:val="28"/>
          <w:szCs w:val="28"/>
          <w:lang w:eastAsia="ru-RU"/>
        </w:rPr>
        <w:t>-</w:t>
      </w:r>
      <w:r w:rsidR="002B775D" w:rsidRPr="00272578">
        <w:rPr>
          <w:bCs/>
          <w:sz w:val="28"/>
          <w:szCs w:val="28"/>
        </w:rPr>
        <w:t>Т</w:t>
      </w:r>
      <w:proofErr w:type="gramEnd"/>
      <w:r w:rsidR="002B775D" w:rsidRPr="00272578">
        <w:rPr>
          <w:bCs/>
          <w:sz w:val="28"/>
          <w:szCs w:val="28"/>
        </w:rPr>
        <w:t xml:space="preserve">елефон </w:t>
      </w:r>
      <w:r w:rsidR="002B775D" w:rsidRPr="00272578">
        <w:rPr>
          <w:sz w:val="28"/>
          <w:szCs w:val="28"/>
        </w:rPr>
        <w:t>для справок: 8(903) 125-20-34</w:t>
      </w:r>
    </w:p>
    <w:p w:rsidR="009C751F" w:rsidRPr="00272578" w:rsidRDefault="009C751F" w:rsidP="009C751F">
      <w:pPr>
        <w:suppressAutoHyphens w:val="0"/>
        <w:spacing w:line="360" w:lineRule="auto"/>
        <w:ind w:hanging="357"/>
        <w:jc w:val="both"/>
        <w:rPr>
          <w:sz w:val="28"/>
          <w:szCs w:val="28"/>
          <w:lang w:eastAsia="ru-RU"/>
        </w:rPr>
      </w:pPr>
    </w:p>
    <w:p w:rsidR="0076421B" w:rsidRPr="00272578" w:rsidRDefault="0076421B" w:rsidP="00CB5423">
      <w:pPr>
        <w:suppressAutoHyphens w:val="0"/>
        <w:spacing w:line="360" w:lineRule="auto"/>
        <w:rPr>
          <w:sz w:val="28"/>
          <w:szCs w:val="28"/>
        </w:rPr>
      </w:pPr>
    </w:p>
    <w:sectPr w:rsidR="0076421B" w:rsidRPr="00272578" w:rsidSect="00DD39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77"/>
    <w:multiLevelType w:val="hybridMultilevel"/>
    <w:tmpl w:val="EDBA8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A48BB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791348"/>
    <w:multiLevelType w:val="hybridMultilevel"/>
    <w:tmpl w:val="B3B8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F132A4"/>
    <w:multiLevelType w:val="hybridMultilevel"/>
    <w:tmpl w:val="F078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6891"/>
    <w:multiLevelType w:val="multilevel"/>
    <w:tmpl w:val="A2FC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2412C"/>
    <w:multiLevelType w:val="multilevel"/>
    <w:tmpl w:val="CA6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43B95"/>
    <w:multiLevelType w:val="hybridMultilevel"/>
    <w:tmpl w:val="EAAEB5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1E83160"/>
    <w:multiLevelType w:val="multilevel"/>
    <w:tmpl w:val="02445D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4A6193"/>
    <w:multiLevelType w:val="multilevel"/>
    <w:tmpl w:val="19A4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15EF3"/>
    <w:multiLevelType w:val="multilevel"/>
    <w:tmpl w:val="D8AA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615C0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D45BC4"/>
    <w:multiLevelType w:val="multilevel"/>
    <w:tmpl w:val="DDC0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76BEC"/>
    <w:multiLevelType w:val="hybridMultilevel"/>
    <w:tmpl w:val="3316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1672"/>
    <w:multiLevelType w:val="multilevel"/>
    <w:tmpl w:val="884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15CA6"/>
    <w:multiLevelType w:val="multilevel"/>
    <w:tmpl w:val="2946B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B0035"/>
    <w:multiLevelType w:val="multilevel"/>
    <w:tmpl w:val="40D6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72CF7"/>
    <w:multiLevelType w:val="hybridMultilevel"/>
    <w:tmpl w:val="577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286B78">
      <w:numFmt w:val="bullet"/>
      <w:lvlText w:val="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8D0163"/>
    <w:multiLevelType w:val="multilevel"/>
    <w:tmpl w:val="61CC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>
    <w:nsid w:val="340B544E"/>
    <w:multiLevelType w:val="multilevel"/>
    <w:tmpl w:val="DFCAF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B76E97"/>
    <w:multiLevelType w:val="hybridMultilevel"/>
    <w:tmpl w:val="D03A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36A3"/>
    <w:multiLevelType w:val="hybridMultilevel"/>
    <w:tmpl w:val="85A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310AC"/>
    <w:multiLevelType w:val="multilevel"/>
    <w:tmpl w:val="8DF42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851B2"/>
    <w:multiLevelType w:val="hybridMultilevel"/>
    <w:tmpl w:val="AF7C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2747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A154CDB"/>
    <w:multiLevelType w:val="multilevel"/>
    <w:tmpl w:val="586A6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A347B"/>
    <w:multiLevelType w:val="hybridMultilevel"/>
    <w:tmpl w:val="1E029A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4CA40523"/>
    <w:multiLevelType w:val="hybridMultilevel"/>
    <w:tmpl w:val="A5B0ED88"/>
    <w:lvl w:ilvl="0" w:tplc="209A3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CAD4C92"/>
    <w:multiLevelType w:val="multilevel"/>
    <w:tmpl w:val="71067C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DBF5246"/>
    <w:multiLevelType w:val="multilevel"/>
    <w:tmpl w:val="2E78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735DC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2A00483"/>
    <w:multiLevelType w:val="multilevel"/>
    <w:tmpl w:val="AE128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46442FD"/>
    <w:multiLevelType w:val="multilevel"/>
    <w:tmpl w:val="6C18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64F80"/>
    <w:multiLevelType w:val="hybridMultilevel"/>
    <w:tmpl w:val="6532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F01E2"/>
    <w:multiLevelType w:val="hybridMultilevel"/>
    <w:tmpl w:val="83A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02D79"/>
    <w:multiLevelType w:val="hybridMultilevel"/>
    <w:tmpl w:val="7A0A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1859"/>
    <w:multiLevelType w:val="hybridMultilevel"/>
    <w:tmpl w:val="94C2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03161"/>
    <w:multiLevelType w:val="multilevel"/>
    <w:tmpl w:val="3CEA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F45DCB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38E6CF8"/>
    <w:multiLevelType w:val="multilevel"/>
    <w:tmpl w:val="AE128A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0"/>
  </w:num>
  <w:num w:numId="5">
    <w:abstractNumId w:val="18"/>
  </w:num>
  <w:num w:numId="6">
    <w:abstractNumId w:val="39"/>
  </w:num>
  <w:num w:numId="7">
    <w:abstractNumId w:val="11"/>
  </w:num>
  <w:num w:numId="8">
    <w:abstractNumId w:val="31"/>
  </w:num>
  <w:num w:numId="9">
    <w:abstractNumId w:val="8"/>
  </w:num>
  <w:num w:numId="10">
    <w:abstractNumId w:val="36"/>
  </w:num>
  <w:num w:numId="11">
    <w:abstractNumId w:val="19"/>
  </w:num>
  <w:num w:numId="12">
    <w:abstractNumId w:val="34"/>
  </w:num>
  <w:num w:numId="13">
    <w:abstractNumId w:val="27"/>
  </w:num>
  <w:num w:numId="14">
    <w:abstractNumId w:val="7"/>
  </w:num>
  <w:num w:numId="15">
    <w:abstractNumId w:val="3"/>
  </w:num>
  <w:num w:numId="16">
    <w:abstractNumId w:val="4"/>
  </w:num>
  <w:num w:numId="17">
    <w:abstractNumId w:val="33"/>
  </w:num>
  <w:num w:numId="18">
    <w:abstractNumId w:val="21"/>
  </w:num>
  <w:num w:numId="19">
    <w:abstractNumId w:val="2"/>
  </w:num>
  <w:num w:numId="20">
    <w:abstractNumId w:val="23"/>
  </w:num>
  <w:num w:numId="21">
    <w:abstractNumId w:val="35"/>
  </w:num>
  <w:num w:numId="22">
    <w:abstractNumId w:val="26"/>
  </w:num>
  <w:num w:numId="23">
    <w:abstractNumId w:val="20"/>
  </w:num>
  <w:num w:numId="24">
    <w:abstractNumId w:val="38"/>
  </w:num>
  <w:num w:numId="25">
    <w:abstractNumId w:val="30"/>
  </w:num>
  <w:num w:numId="26">
    <w:abstractNumId w:val="1"/>
  </w:num>
  <w:num w:numId="27">
    <w:abstractNumId w:val="28"/>
  </w:num>
  <w:num w:numId="28">
    <w:abstractNumId w:val="37"/>
    <w:lvlOverride w:ilvl="0">
      <w:startOverride w:val="1"/>
    </w:lvlOverride>
  </w:num>
  <w:num w:numId="29">
    <w:abstractNumId w:val="10"/>
  </w:num>
  <w:num w:numId="30">
    <w:abstractNumId w:val="10"/>
    <w:lvlOverride w:ilvl="0">
      <w:startOverride w:val="4"/>
    </w:lvlOverride>
  </w:num>
  <w:num w:numId="31">
    <w:abstractNumId w:val="32"/>
  </w:num>
  <w:num w:numId="32">
    <w:abstractNumId w:val="12"/>
  </w:num>
  <w:num w:numId="33">
    <w:abstractNumId w:val="22"/>
  </w:num>
  <w:num w:numId="34">
    <w:abstractNumId w:val="9"/>
  </w:num>
  <w:num w:numId="35">
    <w:abstractNumId w:val="14"/>
  </w:num>
  <w:num w:numId="36">
    <w:abstractNumId w:val="5"/>
    <w:lvlOverride w:ilvl="0">
      <w:startOverride w:val="3"/>
    </w:lvlOverride>
  </w:num>
  <w:num w:numId="37">
    <w:abstractNumId w:val="15"/>
  </w:num>
  <w:num w:numId="38">
    <w:abstractNumId w:val="25"/>
  </w:num>
  <w:num w:numId="39">
    <w:abstractNumId w:val="16"/>
  </w:num>
  <w:num w:numId="40">
    <w:abstractNumId w:val="6"/>
  </w:num>
  <w:num w:numId="41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C5BAE"/>
    <w:rsid w:val="00017E09"/>
    <w:rsid w:val="00021F8A"/>
    <w:rsid w:val="00024816"/>
    <w:rsid w:val="0003182C"/>
    <w:rsid w:val="00031D66"/>
    <w:rsid w:val="000517C0"/>
    <w:rsid w:val="00073319"/>
    <w:rsid w:val="00081BEF"/>
    <w:rsid w:val="000A4382"/>
    <w:rsid w:val="000B566A"/>
    <w:rsid w:val="000B7800"/>
    <w:rsid w:val="000E48E0"/>
    <w:rsid w:val="00103B3D"/>
    <w:rsid w:val="00104874"/>
    <w:rsid w:val="00145736"/>
    <w:rsid w:val="00154E2D"/>
    <w:rsid w:val="00156AE5"/>
    <w:rsid w:val="0017144A"/>
    <w:rsid w:val="001764BD"/>
    <w:rsid w:val="00195AF3"/>
    <w:rsid w:val="001F3769"/>
    <w:rsid w:val="002162CF"/>
    <w:rsid w:val="0024710D"/>
    <w:rsid w:val="002477E2"/>
    <w:rsid w:val="0025134A"/>
    <w:rsid w:val="002567E0"/>
    <w:rsid w:val="00272578"/>
    <w:rsid w:val="002837E2"/>
    <w:rsid w:val="002B775D"/>
    <w:rsid w:val="002C2982"/>
    <w:rsid w:val="002C6D0A"/>
    <w:rsid w:val="002E5799"/>
    <w:rsid w:val="002F447E"/>
    <w:rsid w:val="00302E01"/>
    <w:rsid w:val="003114C7"/>
    <w:rsid w:val="0031348C"/>
    <w:rsid w:val="003249DD"/>
    <w:rsid w:val="00386063"/>
    <w:rsid w:val="003A30DA"/>
    <w:rsid w:val="003A56DA"/>
    <w:rsid w:val="003E162D"/>
    <w:rsid w:val="003F251D"/>
    <w:rsid w:val="00421E80"/>
    <w:rsid w:val="004233F4"/>
    <w:rsid w:val="0042572B"/>
    <w:rsid w:val="00472D08"/>
    <w:rsid w:val="00473D88"/>
    <w:rsid w:val="00491662"/>
    <w:rsid w:val="00491D01"/>
    <w:rsid w:val="004D1432"/>
    <w:rsid w:val="004D2006"/>
    <w:rsid w:val="004E0C61"/>
    <w:rsid w:val="005018C2"/>
    <w:rsid w:val="00511EAE"/>
    <w:rsid w:val="005214D6"/>
    <w:rsid w:val="00545FAF"/>
    <w:rsid w:val="0057074D"/>
    <w:rsid w:val="0058721B"/>
    <w:rsid w:val="00597F6E"/>
    <w:rsid w:val="005A7265"/>
    <w:rsid w:val="005C28EF"/>
    <w:rsid w:val="005E063C"/>
    <w:rsid w:val="00613AB5"/>
    <w:rsid w:val="00615C8E"/>
    <w:rsid w:val="00620CB4"/>
    <w:rsid w:val="00631602"/>
    <w:rsid w:val="00645EA5"/>
    <w:rsid w:val="00650CC0"/>
    <w:rsid w:val="0067194B"/>
    <w:rsid w:val="00673E6C"/>
    <w:rsid w:val="006A2F2E"/>
    <w:rsid w:val="006A35BC"/>
    <w:rsid w:val="006D4FE5"/>
    <w:rsid w:val="006E3C8E"/>
    <w:rsid w:val="00705C06"/>
    <w:rsid w:val="00714862"/>
    <w:rsid w:val="00743D94"/>
    <w:rsid w:val="00746D5E"/>
    <w:rsid w:val="00747236"/>
    <w:rsid w:val="00753B1B"/>
    <w:rsid w:val="007633C9"/>
    <w:rsid w:val="0076400A"/>
    <w:rsid w:val="0076421B"/>
    <w:rsid w:val="0079741E"/>
    <w:rsid w:val="007A5F44"/>
    <w:rsid w:val="007D5862"/>
    <w:rsid w:val="007E007D"/>
    <w:rsid w:val="007E175E"/>
    <w:rsid w:val="007E2493"/>
    <w:rsid w:val="0080092F"/>
    <w:rsid w:val="00802DCC"/>
    <w:rsid w:val="00813655"/>
    <w:rsid w:val="00820ECE"/>
    <w:rsid w:val="00831DC6"/>
    <w:rsid w:val="00842A34"/>
    <w:rsid w:val="00851F8C"/>
    <w:rsid w:val="00852B5A"/>
    <w:rsid w:val="00853F2D"/>
    <w:rsid w:val="008603D3"/>
    <w:rsid w:val="008713C2"/>
    <w:rsid w:val="00872DD7"/>
    <w:rsid w:val="008A471F"/>
    <w:rsid w:val="008F1B0B"/>
    <w:rsid w:val="00952526"/>
    <w:rsid w:val="00972474"/>
    <w:rsid w:val="00996EE1"/>
    <w:rsid w:val="009C6549"/>
    <w:rsid w:val="009C751F"/>
    <w:rsid w:val="009D0B82"/>
    <w:rsid w:val="009D73A4"/>
    <w:rsid w:val="009F3048"/>
    <w:rsid w:val="009F610D"/>
    <w:rsid w:val="00A0459C"/>
    <w:rsid w:val="00A5662D"/>
    <w:rsid w:val="00A6028D"/>
    <w:rsid w:val="00AA2DE3"/>
    <w:rsid w:val="00AC4C13"/>
    <w:rsid w:val="00AE7F8E"/>
    <w:rsid w:val="00B37CFA"/>
    <w:rsid w:val="00B541D4"/>
    <w:rsid w:val="00B56FE1"/>
    <w:rsid w:val="00B63532"/>
    <w:rsid w:val="00B90FE3"/>
    <w:rsid w:val="00B97E2E"/>
    <w:rsid w:val="00BA4E65"/>
    <w:rsid w:val="00C16C09"/>
    <w:rsid w:val="00C415B4"/>
    <w:rsid w:val="00C4485E"/>
    <w:rsid w:val="00C5740F"/>
    <w:rsid w:val="00C57BB8"/>
    <w:rsid w:val="00C84B54"/>
    <w:rsid w:val="00C9572A"/>
    <w:rsid w:val="00CA4C75"/>
    <w:rsid w:val="00CA7653"/>
    <w:rsid w:val="00CB5423"/>
    <w:rsid w:val="00CC5BAE"/>
    <w:rsid w:val="00CE7229"/>
    <w:rsid w:val="00CF5B6D"/>
    <w:rsid w:val="00CF6EA1"/>
    <w:rsid w:val="00D02DEF"/>
    <w:rsid w:val="00D2795C"/>
    <w:rsid w:val="00D375EC"/>
    <w:rsid w:val="00D4352B"/>
    <w:rsid w:val="00D86CDD"/>
    <w:rsid w:val="00D902E1"/>
    <w:rsid w:val="00DB78F9"/>
    <w:rsid w:val="00DD3948"/>
    <w:rsid w:val="00DE2647"/>
    <w:rsid w:val="00E02A05"/>
    <w:rsid w:val="00E9794E"/>
    <w:rsid w:val="00EB3B70"/>
    <w:rsid w:val="00EC5C89"/>
    <w:rsid w:val="00ED6CA7"/>
    <w:rsid w:val="00EE28B0"/>
    <w:rsid w:val="00EE645A"/>
    <w:rsid w:val="00EE652E"/>
    <w:rsid w:val="00EF7B15"/>
    <w:rsid w:val="00F16DD4"/>
    <w:rsid w:val="00F30ACE"/>
    <w:rsid w:val="00F41E67"/>
    <w:rsid w:val="00F468EE"/>
    <w:rsid w:val="00F6120A"/>
    <w:rsid w:val="00F665E7"/>
    <w:rsid w:val="00F836C2"/>
    <w:rsid w:val="00F94254"/>
    <w:rsid w:val="00FB15C1"/>
    <w:rsid w:val="00FC20D2"/>
    <w:rsid w:val="00FC3503"/>
    <w:rsid w:val="00FD65B7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AE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5C28E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BAE"/>
    <w:rPr>
      <w:b/>
    </w:rPr>
  </w:style>
  <w:style w:type="character" w:customStyle="1" w:styleId="a4">
    <w:name w:val="Основной текст Знак"/>
    <w:basedOn w:val="a0"/>
    <w:link w:val="a3"/>
    <w:rsid w:val="00CC5BA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List Paragraph"/>
    <w:basedOn w:val="a"/>
    <w:qFormat/>
    <w:rsid w:val="00CC5BAE"/>
    <w:pPr>
      <w:ind w:left="708"/>
    </w:pPr>
  </w:style>
  <w:style w:type="character" w:styleId="a6">
    <w:name w:val="Hyperlink"/>
    <w:rsid w:val="00CC5BA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C5BAE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3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DE2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80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5C2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nstructive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AD6E-8D17-4A74-9C08-5EC522E6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HP_Home</cp:lastModifiedBy>
  <cp:revision>5</cp:revision>
  <cp:lastPrinted>2014-10-30T08:48:00Z</cp:lastPrinted>
  <dcterms:created xsi:type="dcterms:W3CDTF">2017-09-05T08:29:00Z</dcterms:created>
  <dcterms:modified xsi:type="dcterms:W3CDTF">2017-09-11T10:33:00Z</dcterms:modified>
</cp:coreProperties>
</file>